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FBBC2" w14:textId="77777777" w:rsidR="00827EA7" w:rsidRPr="00E26F91" w:rsidRDefault="00827EA7" w:rsidP="00827EA7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b/>
          <w:bCs/>
          <w:kern w:val="36"/>
          <w:sz w:val="20"/>
          <w:szCs w:val="20"/>
          <w:lang w:eastAsia="ru-RU"/>
        </w:rPr>
      </w:pPr>
    </w:p>
    <w:p w14:paraId="184BA350" w14:textId="6AF47369" w:rsidR="00194CDA" w:rsidRPr="00194CDA" w:rsidRDefault="00194CDA" w:rsidP="00194CDA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14:paraId="28C4F4F4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26F5F3A8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449144A7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51EA58AE" w14:textId="77777777" w:rsidR="00827EA7" w:rsidRPr="00921C9E" w:rsidRDefault="00827EA7" w:rsidP="00827EA7">
      <w:pPr>
        <w:jc w:val="right"/>
        <w:rPr>
          <w:rFonts w:ascii="Times New Roman" w:eastAsiaTheme="minorEastAsia" w:hAnsi="Times New Roman" w:cs="Times New Roman"/>
          <w:b/>
          <w:lang w:eastAsia="ru-RU"/>
        </w:rPr>
      </w:pPr>
      <w:bookmarkStart w:id="0" w:name="_GoBack"/>
      <w:bookmarkEnd w:id="0"/>
    </w:p>
    <w:p w14:paraId="2658E80D" w14:textId="0E98A167" w:rsidR="00827EA7" w:rsidRPr="00921C9E" w:rsidRDefault="00827EA7" w:rsidP="00827EA7">
      <w:pPr>
        <w:jc w:val="center"/>
        <w:rPr>
          <w:rFonts w:ascii="Times New Roman" w:eastAsiaTheme="minorEastAsia" w:hAnsi="Times New Roman" w:cs="Times New Roman"/>
          <w:b/>
          <w:lang w:eastAsia="ru-RU"/>
        </w:rPr>
      </w:pPr>
      <w:bookmarkStart w:id="1" w:name="dfast713i9"/>
      <w:bookmarkEnd w:id="1"/>
      <w:r w:rsidRPr="00921C9E">
        <w:rPr>
          <w:rFonts w:ascii="Times New Roman" w:eastAsiaTheme="minorEastAsia" w:hAnsi="Times New Roman" w:cs="Times New Roman"/>
          <w:b/>
          <w:lang w:eastAsia="ru-RU"/>
        </w:rPr>
        <w:t>Рабочий план счетов</w:t>
      </w:r>
      <w:r w:rsidR="00881A6B">
        <w:rPr>
          <w:rFonts w:ascii="Times New Roman" w:eastAsiaTheme="minorEastAsia" w:hAnsi="Times New Roman" w:cs="Times New Roman"/>
          <w:b/>
          <w:lang w:eastAsia="ru-RU"/>
        </w:rPr>
        <w:t xml:space="preserve"> СПб ГБУ «ЦБС Петроградского района»</w:t>
      </w:r>
    </w:p>
    <w:p w14:paraId="3BCAF039" w14:textId="77777777" w:rsidR="00827EA7" w:rsidRPr="00921C9E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bookmarkStart w:id="2" w:name="dfas0ogx9o"/>
      <w:bookmarkStart w:id="3" w:name="dfasghddge"/>
      <w:bookmarkEnd w:id="2"/>
      <w:bookmarkEnd w:id="3"/>
      <w:r w:rsidRPr="00921C9E">
        <w:rPr>
          <w:rFonts w:ascii="Times New Roman" w:eastAsia="Calibri" w:hAnsi="Times New Roman" w:cs="Times New Roman"/>
          <w:lang w:eastAsia="ru-RU"/>
        </w:rPr>
        <w:t>При отражении в бухучете хозяйственных операций номера счета Рабочего плана счетов формируются следующим образом:</w:t>
      </w:r>
    </w:p>
    <w:p w14:paraId="736E88B4" w14:textId="77777777" w:rsidR="00827EA7" w:rsidRPr="00921C9E" w:rsidRDefault="00827EA7" w:rsidP="00881A6B">
      <w:pPr>
        <w:spacing w:after="0"/>
        <w:ind w:left="-567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216"/>
      </w:tblGrid>
      <w:tr w:rsidR="00827EA7" w:rsidRPr="00921C9E" w14:paraId="71AE025F" w14:textId="77777777" w:rsidTr="00F932B4">
        <w:trPr>
          <w:jc w:val="center"/>
        </w:trPr>
        <w:tc>
          <w:tcPr>
            <w:tcW w:w="1532" w:type="dxa"/>
            <w:vAlign w:val="center"/>
          </w:tcPr>
          <w:p w14:paraId="727F64F6" w14:textId="77777777" w:rsidR="00827EA7" w:rsidRPr="00921C9E" w:rsidRDefault="00827EA7" w:rsidP="00F93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Разряд номера счета</w:t>
            </w:r>
          </w:p>
        </w:tc>
        <w:tc>
          <w:tcPr>
            <w:tcW w:w="8216" w:type="dxa"/>
            <w:vAlign w:val="center"/>
          </w:tcPr>
          <w:p w14:paraId="1C513013" w14:textId="77777777" w:rsidR="00827EA7" w:rsidRPr="00921C9E" w:rsidRDefault="00827EA7" w:rsidP="00F93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</w:t>
            </w:r>
          </w:p>
        </w:tc>
      </w:tr>
      <w:tr w:rsidR="00827EA7" w:rsidRPr="00921C9E" w14:paraId="32415FBA" w14:textId="77777777" w:rsidTr="00F932B4">
        <w:trPr>
          <w:jc w:val="center"/>
        </w:trPr>
        <w:tc>
          <w:tcPr>
            <w:tcW w:w="1532" w:type="dxa"/>
            <w:vAlign w:val="center"/>
          </w:tcPr>
          <w:p w14:paraId="3B9DDC9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1–4</w:t>
            </w:r>
          </w:p>
        </w:tc>
        <w:tc>
          <w:tcPr>
            <w:tcW w:w="8216" w:type="dxa"/>
          </w:tcPr>
          <w:p w14:paraId="3223697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раздела, код подраздела расходов бюджета:</w:t>
            </w:r>
          </w:p>
          <w:p w14:paraId="1390C176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lang w:eastAsia="ru-RU"/>
              </w:rPr>
              <w:t>0709 «Другие вопросы в области образования».</w:t>
            </w:r>
          </w:p>
          <w:p w14:paraId="335A8231" w14:textId="725F4D1B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за исключением счетов 30401, 40130, по которым отражаются нули;</w:t>
            </w:r>
          </w:p>
        </w:tc>
      </w:tr>
      <w:tr w:rsidR="00827EA7" w:rsidRPr="00921C9E" w14:paraId="4952A590" w14:textId="77777777" w:rsidTr="00F932B4">
        <w:trPr>
          <w:jc w:val="center"/>
        </w:trPr>
        <w:tc>
          <w:tcPr>
            <w:tcW w:w="1532" w:type="dxa"/>
          </w:tcPr>
          <w:p w14:paraId="110238D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5–14</w:t>
            </w:r>
          </w:p>
        </w:tc>
        <w:tc>
          <w:tcPr>
            <w:tcW w:w="8216" w:type="dxa"/>
          </w:tcPr>
          <w:p w14:paraId="1D4A6007" w14:textId="6709D022" w:rsidR="00827EA7" w:rsidRPr="00921C9E" w:rsidRDefault="00881A6B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0000000000 код</w:t>
            </w:r>
            <w:r w:rsidR="00827EA7" w:rsidRPr="00921C9E">
              <w:rPr>
                <w:rFonts w:ascii="Times New Roman" w:eastAsia="Calibri" w:hAnsi="Times New Roman" w:cs="Times New Roman"/>
                <w:lang w:eastAsia="ru-RU"/>
              </w:rPr>
              <w:t xml:space="preserve"> субсидии</w:t>
            </w:r>
            <w:r w:rsidR="00827EA7"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, за исключением счетов 30401, 40130, по которым отражаются нули;</w:t>
            </w:r>
          </w:p>
        </w:tc>
      </w:tr>
      <w:tr w:rsidR="00827EA7" w:rsidRPr="00921C9E" w14:paraId="53A50360" w14:textId="77777777" w:rsidTr="00F932B4">
        <w:trPr>
          <w:jc w:val="center"/>
        </w:trPr>
        <w:tc>
          <w:tcPr>
            <w:tcW w:w="1532" w:type="dxa"/>
          </w:tcPr>
          <w:p w14:paraId="02A667E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15–17</w:t>
            </w:r>
          </w:p>
        </w:tc>
        <w:tc>
          <w:tcPr>
            <w:tcW w:w="8216" w:type="dxa"/>
          </w:tcPr>
          <w:p w14:paraId="44ED7DB5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вида поступлений или выбытий, соответствующий:</w:t>
            </w:r>
          </w:p>
          <w:p w14:paraId="65FC72B4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аналитической группе подвида доходов бюджетов;</w:t>
            </w:r>
          </w:p>
          <w:p w14:paraId="20C94E17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коду вида расходов;</w:t>
            </w:r>
          </w:p>
          <w:p w14:paraId="65C5950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аналитической группе вида источников финансирования дефицитов бюджетов</w:t>
            </w:r>
          </w:p>
          <w:p w14:paraId="67F24098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за исключением счетов 30401, 40130, по которым отражаются нули;</w:t>
            </w:r>
          </w:p>
        </w:tc>
      </w:tr>
      <w:tr w:rsidR="00827EA7" w:rsidRPr="00921C9E" w14:paraId="57167AC9" w14:textId="77777777" w:rsidTr="00F932B4">
        <w:trPr>
          <w:jc w:val="center"/>
        </w:trPr>
        <w:tc>
          <w:tcPr>
            <w:tcW w:w="1532" w:type="dxa"/>
          </w:tcPr>
          <w:p w14:paraId="7C7F52E3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8216" w:type="dxa"/>
          </w:tcPr>
          <w:p w14:paraId="3B9BC693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вида финансового обеспечения (деятельности)</w:t>
            </w:r>
          </w:p>
          <w:p w14:paraId="621DD5D5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 – приносящая доход деятельность (собственные доходы учреждения);</w:t>
            </w:r>
          </w:p>
          <w:p w14:paraId="2DA143D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3 – средства во временном распоряжении;</w:t>
            </w:r>
          </w:p>
          <w:p w14:paraId="1EB370EF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4 – субсидия на выполнение государственного задания;</w:t>
            </w:r>
          </w:p>
          <w:p w14:paraId="650049A7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5 – субсидии на иные цели;</w:t>
            </w:r>
          </w:p>
        </w:tc>
      </w:tr>
      <w:tr w:rsidR="00827EA7" w:rsidRPr="00921C9E" w14:paraId="73B9C0B9" w14:textId="77777777" w:rsidTr="00F932B4">
        <w:trPr>
          <w:jc w:val="center"/>
        </w:trPr>
        <w:tc>
          <w:tcPr>
            <w:tcW w:w="1532" w:type="dxa"/>
          </w:tcPr>
          <w:p w14:paraId="1471592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19-21</w:t>
            </w:r>
          </w:p>
        </w:tc>
        <w:tc>
          <w:tcPr>
            <w:tcW w:w="8216" w:type="dxa"/>
          </w:tcPr>
          <w:p w14:paraId="5B76B2E4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синтетического счета Плана счетов бухгалтерского (бюджетного) учета</w:t>
            </w:r>
          </w:p>
        </w:tc>
      </w:tr>
      <w:tr w:rsidR="00827EA7" w:rsidRPr="00921C9E" w14:paraId="3F0E9DAE" w14:textId="77777777" w:rsidTr="00F932B4">
        <w:trPr>
          <w:jc w:val="center"/>
        </w:trPr>
        <w:tc>
          <w:tcPr>
            <w:tcW w:w="1532" w:type="dxa"/>
          </w:tcPr>
          <w:p w14:paraId="382368A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22 - 23</w:t>
            </w:r>
          </w:p>
        </w:tc>
        <w:tc>
          <w:tcPr>
            <w:tcW w:w="8216" w:type="dxa"/>
          </w:tcPr>
          <w:p w14:paraId="41719FD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аналитического счета Плана счетов бухгалтерского (бюджетного) учета</w:t>
            </w:r>
          </w:p>
        </w:tc>
      </w:tr>
      <w:tr w:rsidR="00827EA7" w:rsidRPr="00921C9E" w14:paraId="3EE0C38A" w14:textId="77777777" w:rsidTr="00F932B4">
        <w:trPr>
          <w:jc w:val="center"/>
        </w:trPr>
        <w:tc>
          <w:tcPr>
            <w:tcW w:w="1532" w:type="dxa"/>
          </w:tcPr>
          <w:p w14:paraId="2EC3DF2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24 - 26</w:t>
            </w:r>
          </w:p>
        </w:tc>
        <w:tc>
          <w:tcPr>
            <w:tcW w:w="8216" w:type="dxa"/>
          </w:tcPr>
          <w:p w14:paraId="2B5389F8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аналитический код вида поступлений, выбытий объекта учета (КОСГУ)</w:t>
            </w:r>
          </w:p>
        </w:tc>
      </w:tr>
    </w:tbl>
    <w:p w14:paraId="61FEBD19" w14:textId="77777777" w:rsidR="00881A6B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921C9E">
        <w:rPr>
          <w:rFonts w:ascii="Times New Roman" w:eastAsia="Calibri" w:hAnsi="Times New Roman" w:cs="Times New Roman"/>
          <w:bCs/>
          <w:u w:val="single"/>
          <w:lang w:eastAsia="ru-RU"/>
        </w:rPr>
        <w:t>Основание:</w:t>
      </w:r>
      <w:r w:rsidRPr="00921C9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921C9E">
        <w:rPr>
          <w:rFonts w:ascii="Times New Roman" w:eastAsia="Calibri" w:hAnsi="Times New Roman" w:cs="Times New Roman"/>
          <w:lang w:eastAsia="ru-RU"/>
        </w:rPr>
        <w:t xml:space="preserve">пункты 21–21.2 Инструкции к Единому плану счетов № 157н, </w:t>
      </w:r>
    </w:p>
    <w:p w14:paraId="4FBA53CF" w14:textId="04A95C3A" w:rsidR="00827EA7" w:rsidRPr="00921C9E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921C9E">
        <w:rPr>
          <w:rFonts w:ascii="Times New Roman" w:eastAsia="Calibri" w:hAnsi="Times New Roman" w:cs="Times New Roman"/>
          <w:lang w:eastAsia="ru-RU"/>
        </w:rPr>
        <w:t>пункт 3 Инструкции № 174н.</w:t>
      </w:r>
    </w:p>
    <w:p w14:paraId="3A2DFB66" w14:textId="77777777" w:rsidR="00827EA7" w:rsidRPr="00921C9E" w:rsidRDefault="00827EA7" w:rsidP="0082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t>Структура аналитики операций в рабочем плане счето</w:t>
      </w:r>
      <w:bookmarkStart w:id="4" w:name="dfask7td6i"/>
      <w:bookmarkEnd w:id="4"/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t>в</w:t>
      </w:r>
    </w:p>
    <w:tbl>
      <w:tblPr>
        <w:tblW w:w="100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29"/>
        <w:gridCol w:w="17"/>
        <w:gridCol w:w="690"/>
        <w:gridCol w:w="24"/>
        <w:gridCol w:w="59"/>
        <w:gridCol w:w="75"/>
        <w:gridCol w:w="574"/>
        <w:gridCol w:w="15"/>
        <w:gridCol w:w="1545"/>
        <w:gridCol w:w="11"/>
        <w:gridCol w:w="22"/>
        <w:gridCol w:w="8"/>
        <w:gridCol w:w="111"/>
        <w:gridCol w:w="5659"/>
        <w:gridCol w:w="334"/>
      </w:tblGrid>
      <w:tr w:rsidR="00827EA7" w:rsidRPr="00921C9E" w14:paraId="2D5DCC77" w14:textId="77777777" w:rsidTr="00F932B4">
        <w:trPr>
          <w:gridAfter w:val="1"/>
          <w:wAfter w:w="334" w:type="dxa"/>
        </w:trPr>
        <w:tc>
          <w:tcPr>
            <w:tcW w:w="23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1251AC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5" w:name="dfas8aqt7e"/>
            <w:bookmarkEnd w:id="5"/>
            <w:r w:rsidRPr="00921C9E">
              <w:rPr>
                <w:rFonts w:ascii="Times New Roman" w:eastAsiaTheme="minorEastAsia" w:hAnsi="Times New Roman" w:cs="Times New Roman"/>
              </w:rPr>
              <w:t>Синтетический счет</w:t>
            </w:r>
          </w:p>
        </w:tc>
        <w:tc>
          <w:tcPr>
            <w:tcW w:w="169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D3F041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 xml:space="preserve">Аналитический код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(по КОСГУ)</w:t>
            </w:r>
          </w:p>
        </w:tc>
        <w:tc>
          <w:tcPr>
            <w:tcW w:w="5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B4AD02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Наименование счета</w:t>
            </w:r>
          </w:p>
        </w:tc>
      </w:tr>
      <w:tr w:rsidR="00827EA7" w:rsidRPr="00921C9E" w14:paraId="2524E080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79C78D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6" w:name="dfasrrbihr"/>
            <w:bookmarkEnd w:id="6"/>
            <w:r w:rsidRPr="00921C9E">
              <w:rPr>
                <w:rFonts w:ascii="Times New Roman" w:eastAsiaTheme="minorEastAsia" w:hAnsi="Times New Roman" w:cs="Times New Roman"/>
              </w:rPr>
              <w:t xml:space="preserve">объекта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  <w:t>учета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E9294B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группы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1D726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вида</w:t>
            </w:r>
          </w:p>
        </w:tc>
        <w:tc>
          <w:tcPr>
            <w:tcW w:w="16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7A06D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2445A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827EA7" w:rsidRPr="00921C9E" w14:paraId="41F7118A" w14:textId="77777777" w:rsidTr="00F932B4">
        <w:trPr>
          <w:gridAfter w:val="1"/>
          <w:wAfter w:w="334" w:type="dxa"/>
        </w:trPr>
        <w:tc>
          <w:tcPr>
            <w:tcW w:w="23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563F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7" w:name="dfasv5gcs1"/>
            <w:bookmarkEnd w:id="7"/>
            <w:r w:rsidRPr="00921C9E">
              <w:rPr>
                <w:rFonts w:ascii="Times New Roman" w:eastAsiaTheme="minorEastAsia" w:hAnsi="Times New Roman" w:cs="Times New Roman"/>
              </w:rPr>
              <w:t>Разряд номера счета</w:t>
            </w:r>
          </w:p>
        </w:tc>
        <w:tc>
          <w:tcPr>
            <w:tcW w:w="169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9EA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0B6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827EA7" w:rsidRPr="00921C9E" w14:paraId="0AA69B96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68B353" w14:textId="77777777" w:rsidR="00827EA7" w:rsidRPr="00921C9E" w:rsidRDefault="00827EA7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8" w:name="dfasuiceax"/>
            <w:bookmarkEnd w:id="8"/>
            <w:r w:rsidRPr="00921C9E">
              <w:rPr>
                <w:rFonts w:ascii="Times New Roman" w:eastAsiaTheme="minorEastAsia" w:hAnsi="Times New Roman" w:cs="Times New Roman"/>
                <w:bCs/>
              </w:rPr>
              <w:t>(19</w:t>
            </w:r>
            <w:r w:rsidRPr="00921C9E">
              <w:rPr>
                <w:rFonts w:ascii="Times New Roman" w:eastAsiaTheme="minorEastAsia" w:hAnsi="Times New Roman" w:cs="Times New Roman"/>
                <w:bCs/>
                <w:lang w:val="en-US"/>
              </w:rPr>
              <w:t>–</w:t>
            </w:r>
            <w:r w:rsidRPr="00921C9E">
              <w:rPr>
                <w:rFonts w:ascii="Times New Roman" w:eastAsiaTheme="minorEastAsia" w:hAnsi="Times New Roman" w:cs="Times New Roman"/>
                <w:bCs/>
              </w:rPr>
              <w:t>21)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B448F9" w14:textId="77777777" w:rsidR="00827EA7" w:rsidRPr="00921C9E" w:rsidRDefault="00827EA7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(22)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05FC9" w14:textId="77777777" w:rsidR="00827EA7" w:rsidRPr="00921C9E" w:rsidRDefault="00827EA7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(23)</w:t>
            </w:r>
          </w:p>
        </w:tc>
        <w:tc>
          <w:tcPr>
            <w:tcW w:w="16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476800" w14:textId="77777777" w:rsidR="00827EA7" w:rsidRPr="00921C9E" w:rsidRDefault="00827EA7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(24</w:t>
            </w:r>
            <w:r w:rsidRPr="00921C9E">
              <w:rPr>
                <w:rFonts w:ascii="Times New Roman" w:eastAsiaTheme="minorEastAsia" w:hAnsi="Times New Roman" w:cs="Times New Roman"/>
                <w:bCs/>
                <w:lang w:val="en-US"/>
              </w:rPr>
              <w:t>–</w:t>
            </w:r>
            <w:r w:rsidRPr="00921C9E">
              <w:rPr>
                <w:rFonts w:ascii="Times New Roman" w:eastAsiaTheme="minorEastAsia" w:hAnsi="Times New Roman" w:cs="Times New Roman"/>
                <w:bCs/>
              </w:rPr>
              <w:t>26)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DBADE" w14:textId="07249668" w:rsidR="00827EA7" w:rsidRPr="00921C9E" w:rsidRDefault="00827EA7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827EA7" w:rsidRPr="00921C9E" w14:paraId="32870086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AB812A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9" w:name="dfash7ne0k"/>
            <w:bookmarkEnd w:id="9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недвижимое имущество учреждения</w:t>
            </w:r>
          </w:p>
        </w:tc>
      </w:tr>
      <w:tr w:rsidR="00827EA7" w:rsidRPr="00921C9E" w14:paraId="6BD4F431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BED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0" w:name="dfas436qhl"/>
            <w:bookmarkEnd w:id="1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41F7C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CC39D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6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D377B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A5AC6F" w14:textId="4D1E03D0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нежилых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помещений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– недвижимого имущества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учреждения</w:t>
            </w:r>
          </w:p>
        </w:tc>
      </w:tr>
      <w:tr w:rsidR="00827EA7" w:rsidRPr="00921C9E" w14:paraId="2E6873AE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8DB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1" w:name="dfasm0fx8n"/>
            <w:bookmarkEnd w:id="11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047B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B29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6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5A2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71020C" w14:textId="138517E9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нежилых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помещений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недвижимого имущества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учреждения</w:t>
            </w:r>
          </w:p>
        </w:tc>
      </w:tr>
      <w:tr w:rsidR="00827EA7" w:rsidRPr="00921C9E" w14:paraId="1961275D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2AB4A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12" w:name="dfas5gq1mm"/>
            <w:bookmarkEnd w:id="12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особо ценное движимое имущество учреждения</w:t>
            </w:r>
          </w:p>
        </w:tc>
      </w:tr>
      <w:tr w:rsidR="00827EA7" w:rsidRPr="00921C9E" w14:paraId="67CAE2BE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FD35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3" w:name="dfas659oob"/>
            <w:bookmarkEnd w:id="1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CC293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617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EE8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F1DD7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76A0160A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9872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731E9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685F1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14DA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0CE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4EF0F039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A674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913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D96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847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7F4A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транспортных средств - особо ценного движимого имущества учреждения</w:t>
            </w:r>
          </w:p>
        </w:tc>
      </w:tr>
      <w:tr w:rsidR="00827EA7" w:rsidRPr="00921C9E" w14:paraId="06156D8E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CA0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312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12D92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1E0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C0FC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транспортных средств - особо ценного движимого имущества учреждения</w:t>
            </w:r>
          </w:p>
        </w:tc>
      </w:tr>
      <w:tr w:rsidR="00827EA7" w:rsidRPr="00921C9E" w14:paraId="7D6C5E77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89F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CC7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5E6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36EE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1A1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производственный 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093979C6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0E6E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57068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173D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E66F1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10A6A" w14:textId="73F2F4D9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производственный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5F638A60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15E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C999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DAF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8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05D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428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прочих основных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4469943D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05B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B695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479E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8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6851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B9C56" w14:textId="7E5111CB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</w:t>
            </w:r>
            <w:r w:rsidR="0021720F"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прочих основных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4D48B041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68D1E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14" w:name="dfas1nflpm"/>
            <w:bookmarkEnd w:id="14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иное движимое имущество учреждения</w:t>
            </w:r>
          </w:p>
        </w:tc>
      </w:tr>
      <w:tr w:rsidR="00827EA7" w:rsidRPr="00921C9E" w14:paraId="02A7B500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E8FB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5" w:name="dfash1uwdb"/>
            <w:bookmarkEnd w:id="1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B709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B0A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EF7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FFAD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24B84811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763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B3AD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CEC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86D1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CDD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6764B742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16BF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8FB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237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DE5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AEEA7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транспортных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4ABB700B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7406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CDCE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93CE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3442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AC09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транспортных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3FFFB179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634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F8EC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A5817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3D6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219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производственный 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7767EFBB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8474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40E5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80B3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3C3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90FDDE" w14:textId="4AA8134E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производственный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78F139DB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4E11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B97C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998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170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C26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прочих основных средств – иного движимого имущества учреждения</w:t>
            </w:r>
          </w:p>
        </w:tc>
      </w:tr>
      <w:tr w:rsidR="00827EA7" w:rsidRPr="00921C9E" w14:paraId="3FE83D52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5800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D04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7F8B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FC6D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061E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прочих основных средств – иного движимого имущества учреждения</w:t>
            </w:r>
          </w:p>
        </w:tc>
      </w:tr>
      <w:tr w:rsidR="00827EA7" w:rsidRPr="00921C9E" w14:paraId="554C5D7A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85564B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</w:rPr>
              <w:t>Нематериальные активы</w:t>
            </w:r>
          </w:p>
        </w:tc>
      </w:tr>
      <w:tr w:rsidR="00827EA7" w:rsidRPr="00921C9E" w14:paraId="1E3798E6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AF02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102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CECE7" w14:textId="4DA18C1B" w:rsidR="00827EA7" w:rsidRPr="00BD2EA8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92B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02B8D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320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7A91C8" w14:textId="3A45F14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программного обеспечения и базы данных – о</w:t>
            </w:r>
            <w:r w:rsidR="00BD2EA8">
              <w:rPr>
                <w:rFonts w:ascii="Times New Roman" w:eastAsiaTheme="minorEastAsia" w:hAnsi="Times New Roman" w:cs="Times New Roman"/>
                <w:bCs/>
                <w:iCs/>
              </w:rPr>
              <w:t>собо ценного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</w:t>
            </w:r>
          </w:p>
        </w:tc>
      </w:tr>
      <w:tr w:rsidR="00BD2EA8" w:rsidRPr="00921C9E" w14:paraId="4E8E2533" w14:textId="77777777" w:rsidTr="00041CBD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812E2" w14:textId="4CB0222E" w:rsidR="00BD2EA8" w:rsidRPr="00921C9E" w:rsidRDefault="00BD2EA8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102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91330" w14:textId="1C1C2AC3" w:rsidR="00BD2EA8" w:rsidRPr="00921C9E" w:rsidRDefault="00BD2EA8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1DCEC" w14:textId="7FA12B77" w:rsidR="00BD2EA8" w:rsidRPr="00BD2EA8" w:rsidRDefault="00BD2EA8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52452" w14:textId="3BF1837A" w:rsidR="00BD2EA8" w:rsidRPr="00921C9E" w:rsidRDefault="00BD2EA8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t>4</w:t>
            </w:r>
            <w:r w:rsidRPr="008122D0">
              <w:t>20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F4EC9" w14:textId="79DFBEBA" w:rsidR="00BD2EA8" w:rsidRPr="00921C9E" w:rsidRDefault="00BD2EA8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>У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меньшение</w:t>
            </w: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 xml:space="preserve"> стоимости программного обеспечения и базы данных – особо ценного движимого имущества учреждения</w:t>
            </w:r>
          </w:p>
        </w:tc>
      </w:tr>
      <w:tr w:rsidR="00BD2EA8" w:rsidRPr="00921C9E" w14:paraId="1D8232D7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19D6F" w14:textId="6E0E6656" w:rsidR="00BD2EA8" w:rsidRPr="00BD2EA8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lastRenderedPageBreak/>
              <w:t>102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1A59B" w14:textId="3978EF33" w:rsidR="00BD2EA8" w:rsidRPr="00BD2EA8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B15EE" w14:textId="567606A2" w:rsidR="00BD2EA8" w:rsidRPr="00BD2EA8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53781" w14:textId="3100FAA7" w:rsidR="00BD2EA8" w:rsidRPr="00BD2EA8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320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F4D38" w14:textId="376D6F28" w:rsidR="00BD2EA8" w:rsidRPr="00921C9E" w:rsidRDefault="00BD2EA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программного обеспечения и базы данных – иного движимого имущества учреждения</w:t>
            </w:r>
          </w:p>
        </w:tc>
      </w:tr>
      <w:tr w:rsidR="00827EA7" w:rsidRPr="00921C9E" w14:paraId="244B2016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F170F7" w14:textId="050F1833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2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7A3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9925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CB0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420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ADAD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программного обеспечения и базы данных – иного движимого имущества учреждения</w:t>
            </w:r>
          </w:p>
        </w:tc>
      </w:tr>
      <w:tr w:rsidR="00827EA7" w:rsidRPr="00921C9E" w14:paraId="27F6D2A7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AB0A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</w:rPr>
              <w:t>Непроизводственные активы</w:t>
            </w:r>
          </w:p>
        </w:tc>
      </w:tr>
      <w:tr w:rsidR="00827EA7" w:rsidRPr="00921C9E" w14:paraId="39C13C8C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C132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103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6B7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0D9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3E0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6D5B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земля – недвижимого учреждения</w:t>
            </w:r>
          </w:p>
        </w:tc>
      </w:tr>
      <w:tr w:rsidR="00827EA7" w:rsidRPr="00921C9E" w14:paraId="5F93FFF7" w14:textId="77777777" w:rsidTr="00F932B4">
        <w:trPr>
          <w:gridAfter w:val="1"/>
          <w:wAfter w:w="334" w:type="dxa"/>
        </w:trPr>
        <w:tc>
          <w:tcPr>
            <w:tcW w:w="9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C9EE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103</w:t>
            </w:r>
          </w:p>
        </w:tc>
        <w:tc>
          <w:tcPr>
            <w:tcW w:w="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8C7C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5F3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9B23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4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754F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земля – недвижимого учреждения</w:t>
            </w:r>
          </w:p>
        </w:tc>
      </w:tr>
      <w:tr w:rsidR="00827EA7" w:rsidRPr="00921C9E" w14:paraId="76F95F5E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F9E51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16" w:name="dfasb7nqvg"/>
            <w:bookmarkEnd w:id="16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Амортизация</w:t>
            </w:r>
          </w:p>
        </w:tc>
      </w:tr>
      <w:tr w:rsidR="00827EA7" w:rsidRPr="00921C9E" w14:paraId="3A33A09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CC801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7" w:name="dfas63o509"/>
            <w:bookmarkEnd w:id="17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B2F1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2AC12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FC9D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DD43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нежилых помещений –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недвижимого имущества учреждения</w:t>
            </w:r>
          </w:p>
        </w:tc>
      </w:tr>
      <w:tr w:rsidR="00041CBD" w:rsidRPr="00921C9E" w14:paraId="09D4DC7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1876A" w14:textId="0B0C5DB4" w:rsidR="00041CBD" w:rsidRPr="00921C9E" w:rsidRDefault="00041CBD" w:rsidP="00041CB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4DF40" w14:textId="74737710" w:rsidR="00041CBD" w:rsidRPr="00921C9E" w:rsidRDefault="00041CBD" w:rsidP="00041CB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569E6" w14:textId="47C6FCF5" w:rsidR="00041CBD" w:rsidRPr="00EB331C" w:rsidRDefault="00EB331C" w:rsidP="00041CB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C799D" w14:textId="02FA478D" w:rsidR="00041CBD" w:rsidRPr="00EB331C" w:rsidRDefault="00EB331C" w:rsidP="00041CB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421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26CCE" w14:textId="084DAE13" w:rsidR="00041CBD" w:rsidRPr="00921C9E" w:rsidRDefault="00041CBD" w:rsidP="00041CB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стоимости </w:t>
            </w:r>
            <w:r w:rsidR="00EB331C"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программного обеспечения и баз данных </w:t>
            </w:r>
            <w:r w:rsidR="00EB331C">
              <w:rPr>
                <w:rFonts w:ascii="Times New Roman" w:eastAsiaTheme="minorEastAsia" w:hAnsi="Times New Roman" w:cs="Times New Roman"/>
                <w:bCs/>
                <w:iCs/>
              </w:rPr>
              <w:t>–</w:t>
            </w:r>
            <w:r w:rsidR="00EB331C"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="00EB331C">
              <w:rPr>
                <w:rFonts w:ascii="Times New Roman" w:eastAsiaTheme="minorEastAsia" w:hAnsi="Times New Roman" w:cs="Times New Roman"/>
                <w:bCs/>
                <w:iCs/>
              </w:rPr>
              <w:t>особо ценного</w:t>
            </w:r>
            <w:r w:rsidR="00EB331C"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 за счет амортизации</w:t>
            </w:r>
          </w:p>
        </w:tc>
      </w:tr>
      <w:tr w:rsidR="00827EA7" w:rsidRPr="00921C9E" w14:paraId="21277CF4" w14:textId="77777777" w:rsidTr="00F932B4">
        <w:trPr>
          <w:gridAfter w:val="1"/>
          <w:wAfter w:w="334" w:type="dxa"/>
          <w:trHeight w:val="41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A4B3C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8" w:name="dfasnxokwo"/>
            <w:bookmarkStart w:id="19" w:name="dfashnthkv"/>
            <w:bookmarkEnd w:id="18"/>
            <w:bookmarkEnd w:id="1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265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39FE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D2450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E0C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bookmarkStart w:id="20" w:name="dfasbftf9p"/>
            <w:bookmarkEnd w:id="2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машин и оборудования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3164314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173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E993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B0BC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F5A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A2675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транспортных средств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1DD864F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C2559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5B616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5299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9C9B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C6A5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производственный 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827EA7" w:rsidRPr="00921C9E" w14:paraId="121F0F7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758D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8E20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4659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AF28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48061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прочих основных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</w:tr>
      <w:tr w:rsidR="00EB331C" w:rsidRPr="00921C9E" w14:paraId="4A20B92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79CE7" w14:textId="6846DC7A" w:rsidR="00EB331C" w:rsidRPr="00921C9E" w:rsidRDefault="00EB331C" w:rsidP="00EB331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B52E3" w14:textId="02108BE4" w:rsidR="00EB331C" w:rsidRPr="00921C9E" w:rsidRDefault="00EB331C" w:rsidP="00EB331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7A9CE" w14:textId="6C542056" w:rsidR="00EB331C" w:rsidRPr="00921C9E" w:rsidRDefault="00EB331C" w:rsidP="00EB331C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A076C" w14:textId="726966AC" w:rsidR="00EB331C" w:rsidRPr="00921C9E" w:rsidRDefault="00EB331C" w:rsidP="00EB331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421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B8DED" w14:textId="05385A7E" w:rsidR="00EB331C" w:rsidRPr="00921C9E" w:rsidRDefault="00EB331C" w:rsidP="00EB331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стоимости 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программного обеспечения и баз данных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–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иного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 за счет амортизации</w:t>
            </w:r>
          </w:p>
        </w:tc>
      </w:tr>
      <w:tr w:rsidR="00827EA7" w:rsidRPr="00921C9E" w14:paraId="4186CAC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0A03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F5E5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2C27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C068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46A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машин и оборудования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2E128B5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1F30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8DEB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2C22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0537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E3C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транспортных средств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4C908E8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7F72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13A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5AEF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595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3D3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производственный 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59E7859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868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8224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D6F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04D8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C00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прочих основных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</w:tr>
      <w:tr w:rsidR="00827EA7" w:rsidRPr="00921C9E" w14:paraId="2219B7C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C2EB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992C4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4454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1ED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8BAF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прав пользования программным обеспечением и базами данных</w:t>
            </w:r>
          </w:p>
        </w:tc>
      </w:tr>
      <w:tr w:rsidR="00827EA7" w:rsidRPr="00921C9E" w14:paraId="3C40AF1B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D090A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Материальные запасы</w:t>
            </w:r>
          </w:p>
        </w:tc>
      </w:tr>
      <w:tr w:rsidR="00827EA7" w:rsidRPr="00921C9E" w14:paraId="0BC0745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A7C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E7229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768F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322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B8C4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медикаментов и перевязочных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  –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иное  движимое имущество</w:t>
            </w:r>
          </w:p>
        </w:tc>
      </w:tr>
      <w:tr w:rsidR="00827EA7" w:rsidRPr="00921C9E" w14:paraId="62F5E0B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C79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4CDA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1DF6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334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994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медикаментов и перевязочных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  –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иное  ценное движимое имущество</w:t>
            </w:r>
          </w:p>
        </w:tc>
      </w:tr>
      <w:tr w:rsidR="00827EA7" w:rsidRPr="00921C9E" w14:paraId="50240A8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BA443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8B2C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E3A6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271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73D7A1" w14:textId="2CF97586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горюче смазочные материалы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ценное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движимое имущество</w:t>
            </w:r>
          </w:p>
        </w:tc>
      </w:tr>
      <w:tr w:rsidR="00827EA7" w:rsidRPr="00921C9E" w14:paraId="19A5473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51BD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F8BF9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A290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55F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FFC13F" w14:textId="791E5584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горюче смазочные материалы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0701D69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A994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DCB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F9A4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F954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344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E90B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строительные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ценное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движимое имущество</w:t>
            </w:r>
          </w:p>
        </w:tc>
      </w:tr>
      <w:tr w:rsidR="00827EA7" w:rsidRPr="00921C9E" w14:paraId="17FC2B6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1C4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89F0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A84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8EC2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444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75D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строительные материалы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0781B7A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9F0A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1EF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B0F6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B6B9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BB3E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мягкий инвентарь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7BCB7E3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E67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8403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40F4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B62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124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мягкий инвентарь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6365EE4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6D5A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067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F4EEF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7F695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92DFC" w14:textId="2D71DA42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прочие материальные запасы – </w:t>
            </w:r>
            <w:r w:rsidR="0021720F"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движимое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31A6773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3939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26B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F8D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96E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788C3" w14:textId="1BC39FDE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прочие материальные запасы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иное движимое имущество</w:t>
            </w:r>
          </w:p>
        </w:tc>
      </w:tr>
      <w:tr w:rsidR="00827EA7" w:rsidRPr="00921C9E" w14:paraId="0F6DDC2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38FCD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484E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927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3C5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349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74A65" w14:textId="308EA7BE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прочие материальные запасы однократного применения – </w:t>
            </w:r>
            <w:r w:rsidR="0021720F"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движимое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</w:tr>
      <w:tr w:rsidR="00827EA7" w:rsidRPr="00921C9E" w14:paraId="0C6C3EB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2DD3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0D71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BACD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4C7E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449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67B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прочие материальные запасы однократного применения – иное движимое имущество</w:t>
            </w:r>
          </w:p>
        </w:tc>
      </w:tr>
      <w:tr w:rsidR="00827EA7" w:rsidRPr="00921C9E" w14:paraId="7C1E9234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AF88C4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21" w:name="dfas1828fp"/>
            <w:bookmarkEnd w:id="21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Вложения в нефинансовые активы</w:t>
            </w:r>
          </w:p>
        </w:tc>
      </w:tr>
      <w:tr w:rsidR="00827EA7" w:rsidRPr="00921C9E" w14:paraId="46E0E78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DBCE4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2" w:name="dfaso52sw3"/>
            <w:bookmarkStart w:id="23" w:name="dfashr1gmz"/>
            <w:bookmarkEnd w:id="22"/>
            <w:bookmarkEnd w:id="2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85372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1F0A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AA2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3207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 – особо ценное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</w:tr>
      <w:tr w:rsidR="00827EA7" w:rsidRPr="00921C9E" w14:paraId="2269EB7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EA9F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4" w:name="dfasikxpiu"/>
            <w:bookmarkEnd w:id="24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6A471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6DEB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0B72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32300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 – особо ценное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</w:tr>
      <w:tr w:rsidR="00827EA7" w:rsidRPr="00921C9E" w14:paraId="5A83CB2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7BFDE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5" w:name="dfasgu7lex"/>
            <w:bookmarkEnd w:id="2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C8DC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B5EF0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9F6B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D8FD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 – иное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</w:tr>
      <w:tr w:rsidR="00827EA7" w:rsidRPr="00921C9E" w14:paraId="11CE5D7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6B6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6" w:name="dfasewos7h"/>
            <w:bookmarkEnd w:id="2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3F99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B967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78F1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3EA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 – иное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</w:tr>
      <w:tr w:rsidR="00827EA7" w:rsidRPr="00921C9E" w14:paraId="530508D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350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905A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EDE8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FB63D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1DD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права пользования программным обеспечением и базами данных с определенным сроком пользования</w:t>
            </w:r>
          </w:p>
        </w:tc>
      </w:tr>
      <w:tr w:rsidR="00827EA7" w:rsidRPr="00921C9E" w14:paraId="499B727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180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1C22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D59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3FF0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FA26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права пользования программным обеспечением и базами данных с определенным сроком пользования</w:t>
            </w:r>
          </w:p>
        </w:tc>
      </w:tr>
      <w:tr w:rsidR="00827EA7" w:rsidRPr="00921C9E" w14:paraId="7F56A39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8254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1CC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C8E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1E4F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353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9D46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права пользования программным обеспечением и базами данных с неопределенным сроком пользования</w:t>
            </w:r>
          </w:p>
        </w:tc>
      </w:tr>
      <w:tr w:rsidR="00827EA7" w:rsidRPr="00921C9E" w14:paraId="5FF2945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E19A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B71E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CF7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4EC7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FA7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права пользования программным обеспечением и базами данных с неопределенным сроком пользования</w:t>
            </w:r>
          </w:p>
        </w:tc>
      </w:tr>
      <w:tr w:rsidR="00827EA7" w:rsidRPr="00921C9E" w14:paraId="46A6A257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28F0B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Затраты на изготовление готовой продукции, выполнение работ, услуг</w:t>
            </w:r>
          </w:p>
        </w:tc>
      </w:tr>
      <w:tr w:rsidR="00827EA7" w:rsidRPr="00921C9E" w14:paraId="58CB406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AEBB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5BD3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BB43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CDF09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26F79" w14:textId="3AD8C551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заработную плату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</w:tr>
      <w:tr w:rsidR="00827EA7" w:rsidRPr="00921C9E" w14:paraId="38223C6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2D2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69C0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CFEA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E230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789E6" w14:textId="29167AB6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прочие выплаты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</w:tr>
      <w:tr w:rsidR="00827EA7" w:rsidRPr="00921C9E" w14:paraId="4AB75C3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350F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529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453E2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E62A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B0CD0" w14:textId="5E6E5A21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начисления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на выплаты по оплате труда в себестоимости готовой продукции, работ, услуг</w:t>
            </w:r>
          </w:p>
        </w:tc>
      </w:tr>
      <w:tr w:rsidR="00827EA7" w:rsidRPr="00921C9E" w14:paraId="78CA70A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5A270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97874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DFC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138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ABCD2" w14:textId="4A847ECD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услуги связи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</w:tr>
      <w:tr w:rsidR="00827EA7" w:rsidRPr="00921C9E" w14:paraId="3BA9831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058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2FE3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EFCF0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66F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2418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транспортные услуги в себестоимости готовой продукции, работ, услуг</w:t>
            </w:r>
          </w:p>
        </w:tc>
      </w:tr>
      <w:tr w:rsidR="00827EA7" w:rsidRPr="00921C9E" w14:paraId="6FDA06C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693B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CF0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1FB3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F345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6B7E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коммунальные услуги в себестоимости готовой продукции, работ, услуг</w:t>
            </w:r>
          </w:p>
        </w:tc>
      </w:tr>
      <w:tr w:rsidR="00827EA7" w:rsidRPr="00921C9E" w14:paraId="49689DC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24B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BD21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970F6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3696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224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842D4" w14:textId="58015E01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арендную плату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за пользование имуществом в себестоимости готовой продукции, работ, услуг</w:t>
            </w:r>
          </w:p>
        </w:tc>
      </w:tr>
      <w:tr w:rsidR="00827EA7" w:rsidRPr="00921C9E" w14:paraId="58E9439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A92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A8C9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0FD4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0BC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F4B51" w14:textId="47803CE8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работы, услуги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по содержанию имущества в себестоимости готовой продукции, работ, услуг</w:t>
            </w:r>
          </w:p>
        </w:tc>
      </w:tr>
      <w:tr w:rsidR="00827EA7" w:rsidRPr="00921C9E" w14:paraId="78D6BA0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381B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39B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33C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0506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84CC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прочие работы, услуги в себестоимости готовой продукции, работ, услуг</w:t>
            </w:r>
          </w:p>
        </w:tc>
      </w:tr>
      <w:tr w:rsidR="00827EA7" w:rsidRPr="00921C9E" w14:paraId="7D7C4D1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B4D7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C703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F283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6751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9796AE" w14:textId="1DAD6361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выплату пособий,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</w:tr>
      <w:tr w:rsidR="00827EA7" w:rsidRPr="00921C9E" w14:paraId="3A8A7D7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5D72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ABEF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CE9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63F7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EB1D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амортизацию основных средств и материальных активов в себестоимости готовой продукции, работ, услуг</w:t>
            </w:r>
          </w:p>
        </w:tc>
      </w:tr>
      <w:tr w:rsidR="00827EA7" w:rsidRPr="00921C9E" w14:paraId="38D1050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C4D0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480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6D2D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2232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C7E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расходование материальных запасов в себестоимости готовой продукции, работ, услуг</w:t>
            </w:r>
          </w:p>
        </w:tc>
      </w:tr>
      <w:tr w:rsidR="00A3754F" w:rsidRPr="00921C9E" w14:paraId="105737B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4F23D" w14:textId="5372C035" w:rsidR="00A3754F" w:rsidRPr="00921C9E" w:rsidRDefault="00A3754F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DCBD3" w14:textId="7444889E" w:rsidR="00A3754F" w:rsidRPr="00921C9E" w:rsidRDefault="00A3754F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14A4C" w14:textId="043A0DAA" w:rsidR="00A3754F" w:rsidRPr="00921C9E" w:rsidRDefault="00A3754F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9C2E23" w14:textId="62CB2C01" w:rsidR="00A3754F" w:rsidRPr="00921C9E" w:rsidRDefault="00A3754F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291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2B71A" w14:textId="5BE4C623" w:rsidR="00A3754F" w:rsidRPr="00921C9E" w:rsidRDefault="0040441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04418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на </w:t>
            </w:r>
            <w:r w:rsidR="0087713F">
              <w:rPr>
                <w:rFonts w:ascii="Times New Roman" w:eastAsiaTheme="minorEastAsia" w:hAnsi="Times New Roman" w:cs="Times New Roman"/>
                <w:bCs/>
                <w:iCs/>
              </w:rPr>
              <w:t>уплату налогов пошлин и сборов</w:t>
            </w:r>
          </w:p>
        </w:tc>
      </w:tr>
      <w:tr w:rsidR="00827EA7" w:rsidRPr="00921C9E" w14:paraId="6147032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BA83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40B6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CC1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E62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A064C7" w14:textId="1FCA4493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прочие затраты </w:t>
            </w:r>
            <w:r w:rsidR="000B654C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 в части прочих расходов</w:t>
            </w:r>
          </w:p>
        </w:tc>
      </w:tr>
      <w:tr w:rsidR="00A246B6" w:rsidRPr="00921C9E" w14:paraId="4296E70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F01A0" w14:textId="6BF36210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E131B" w14:textId="65CB29CC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FC8F0" w14:textId="3E0F7331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C8FE1" w14:textId="033BD52A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788BC6" w14:textId="27DC315C" w:rsidR="00A246B6" w:rsidRPr="00921C9E" w:rsidRDefault="002C586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5867">
              <w:rPr>
                <w:rFonts w:ascii="Times New Roman" w:eastAsiaTheme="minorEastAsia" w:hAnsi="Times New Roman" w:cs="Times New Roman"/>
                <w:bCs/>
                <w:iCs/>
              </w:rPr>
              <w:t>Накладные расходы производства готовой продукции, работ, услуг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 xml:space="preserve"> в части амортизации</w:t>
            </w:r>
          </w:p>
        </w:tc>
      </w:tr>
      <w:tr w:rsidR="00A246B6" w:rsidRPr="00921C9E" w14:paraId="503D476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00A75" w14:textId="1DFA1DF9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E2E87" w14:textId="1F5CA73C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FBCCFA" w14:textId="4088711A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38E27" w14:textId="0B7ED157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14769" w14:textId="7F359925" w:rsidR="00A246B6" w:rsidRPr="00921C9E" w:rsidRDefault="002C586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5867">
              <w:rPr>
                <w:rFonts w:ascii="Times New Roman" w:eastAsiaTheme="minorEastAsia" w:hAnsi="Times New Roman" w:cs="Times New Roman"/>
                <w:bCs/>
                <w:iCs/>
              </w:rPr>
              <w:t>Накладные расходы производства готовой продукции, работ, услуг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 xml:space="preserve"> в части расходования материальных запасов</w:t>
            </w:r>
          </w:p>
        </w:tc>
      </w:tr>
      <w:tr w:rsidR="00A246B6" w:rsidRPr="00921C9E" w14:paraId="08D1853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BA8AA" w14:textId="25039606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25D8B" w14:textId="159F21C6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B8AE4" w14:textId="297A3D42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C2E29" w14:textId="1DCE2C82" w:rsidR="00A246B6" w:rsidRPr="00921C9E" w:rsidRDefault="00A246B6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3B2DD" w14:textId="41D75A51" w:rsidR="00A246B6" w:rsidRPr="00921C9E" w:rsidRDefault="002C586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Общехозяйственный расходы в части услуг связи</w:t>
            </w:r>
          </w:p>
        </w:tc>
      </w:tr>
      <w:tr w:rsidR="00827EA7" w:rsidRPr="00921C9E" w14:paraId="200B4D33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4FE4D9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Права пользования</w:t>
            </w:r>
          </w:p>
        </w:tc>
      </w:tr>
      <w:tr w:rsidR="00827EA7" w:rsidRPr="00921C9E" w14:paraId="448AB4A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9D54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BD9F1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8CEA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201F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352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18A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прав пользования программным обеспечением и базами данных с определенным сроком полезного использования</w:t>
            </w:r>
          </w:p>
        </w:tc>
      </w:tr>
      <w:tr w:rsidR="00827EA7" w:rsidRPr="00921C9E" w14:paraId="658EEE5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40487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84AF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0510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234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452</w:t>
            </w:r>
          </w:p>
        </w:tc>
        <w:tc>
          <w:tcPr>
            <w:tcW w:w="5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3A3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прав пользования программным обеспечением и базами данных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определенным сроком полезного использования</w:t>
            </w:r>
          </w:p>
        </w:tc>
      </w:tr>
      <w:tr w:rsidR="00827EA7" w:rsidRPr="00921C9E" w14:paraId="66256DB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B8D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111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5508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2739A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C9C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353</w:t>
            </w:r>
          </w:p>
        </w:tc>
        <w:tc>
          <w:tcPr>
            <w:tcW w:w="5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7867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прав пользования программным обеспечением и базами данных с неопределенным сроком полезного использования</w:t>
            </w:r>
          </w:p>
        </w:tc>
      </w:tr>
      <w:tr w:rsidR="00827EA7" w:rsidRPr="00921C9E" w14:paraId="2FA5D0C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F9FA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CF27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7F3B9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DE0B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453</w:t>
            </w:r>
          </w:p>
        </w:tc>
        <w:tc>
          <w:tcPr>
            <w:tcW w:w="5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232D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прав пользования программным обеспечением и базами данных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неопределенным сроком полезного использования</w:t>
            </w:r>
          </w:p>
        </w:tc>
      </w:tr>
      <w:tr w:rsidR="00827EA7" w:rsidRPr="00921C9E" w14:paraId="2DA1C2BD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643C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27" w:name="dfas3bt4zy"/>
            <w:bookmarkEnd w:id="27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Денежные средства</w:t>
            </w:r>
          </w:p>
        </w:tc>
      </w:tr>
      <w:tr w:rsidR="00827EA7" w:rsidRPr="00921C9E" w14:paraId="755A621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B8AA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8" w:name="dfass18zl9"/>
            <w:bookmarkEnd w:id="28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5F681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938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5F35A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99478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Поступления средств на лицевые счета в органе казначейства</w:t>
            </w:r>
          </w:p>
        </w:tc>
      </w:tr>
      <w:tr w:rsidR="00827EA7" w:rsidRPr="00921C9E" w14:paraId="0758E58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292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8154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5AB6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E2B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DE2C5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Выбытия средств с лицевых счетов в органе казначейства</w:t>
            </w:r>
          </w:p>
        </w:tc>
      </w:tr>
      <w:tr w:rsidR="00827EA7" w:rsidRPr="00921C9E" w14:paraId="5B3AB6D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2B8E2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A4962" w14:textId="75E3C470" w:rsidR="00827EA7" w:rsidRPr="00921C9E" w:rsidRDefault="00EB401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DE2A2A" w14:textId="5F450DA8" w:rsidR="00827EA7" w:rsidRPr="00921C9E" w:rsidRDefault="00EB401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0466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B5C25" w14:textId="5E0DAEA5" w:rsidR="00827EA7" w:rsidRPr="00EB4012" w:rsidRDefault="00EB4012" w:rsidP="00EB401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EB4012">
              <w:rPr>
                <w:rFonts w:ascii="Times New Roman" w:eastAsiaTheme="minorEastAsia" w:hAnsi="Times New Roman" w:cs="Times New Roman"/>
              </w:rPr>
              <w:t>Поступление денежных средств учреждения в кредитной организации в пути</w:t>
            </w:r>
          </w:p>
        </w:tc>
      </w:tr>
      <w:tr w:rsidR="00827EA7" w:rsidRPr="00921C9E" w14:paraId="416701C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4D67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250300" w14:textId="536D71AE" w:rsidR="00827EA7" w:rsidRPr="00921C9E" w:rsidRDefault="00EB401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0FA6E" w14:textId="188FF5BA" w:rsidR="00827EA7" w:rsidRPr="00921C9E" w:rsidRDefault="00EB401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429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E52B0" w14:textId="5CA10FC8" w:rsidR="00827EA7" w:rsidRPr="00EB4012" w:rsidRDefault="00EB401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EB4012">
              <w:rPr>
                <w:rFonts w:ascii="Times New Roman" w:eastAsiaTheme="minorEastAsia" w:hAnsi="Times New Roman" w:cs="Times New Roman"/>
              </w:rPr>
              <w:t>Выбытия денежных средств учреждения в кредитной организации в пути</w:t>
            </w:r>
          </w:p>
        </w:tc>
      </w:tr>
      <w:tr w:rsidR="00872B07" w:rsidRPr="00921C9E" w14:paraId="221A995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E4415" w14:textId="2B8B7A31" w:rsidR="00872B07" w:rsidRPr="00921C9E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569FC3" w14:textId="20DB830B" w:rsidR="00872B07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BD647" w14:textId="203EFD49" w:rsidR="00872B07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844D9" w14:textId="36FB08A3" w:rsidR="00872B07" w:rsidRPr="00921C9E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9617C5" w14:textId="7A8E1C20" w:rsidR="00872B07" w:rsidRPr="00EB4012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72B07">
              <w:rPr>
                <w:rFonts w:ascii="Times New Roman" w:eastAsiaTheme="minorEastAsia" w:hAnsi="Times New Roman" w:cs="Times New Roman"/>
              </w:rPr>
              <w:t>Поступления средств в кассу учреждения</w:t>
            </w:r>
          </w:p>
        </w:tc>
      </w:tr>
      <w:tr w:rsidR="00872B07" w:rsidRPr="00921C9E" w14:paraId="21D82BC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3222D" w14:textId="07142E7A" w:rsidR="00872B07" w:rsidRPr="00921C9E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2FD20" w14:textId="2C47C02F" w:rsidR="00872B07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59A3A" w14:textId="57A497F3" w:rsidR="00872B07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A889A" w14:textId="57871117" w:rsidR="00872B07" w:rsidRPr="00921C9E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373424" w14:textId="6C40A6EB" w:rsidR="00872B07" w:rsidRPr="00EB4012" w:rsidRDefault="00872B0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Выбытие денежных средств из кассы учреждения</w:t>
            </w:r>
          </w:p>
        </w:tc>
      </w:tr>
      <w:tr w:rsidR="00827EA7" w:rsidRPr="00921C9E" w14:paraId="508C4412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BB1E7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bookmarkStart w:id="29" w:name="dfasnbohzf"/>
            <w:bookmarkStart w:id="30" w:name="dfask190lw"/>
            <w:bookmarkEnd w:id="29"/>
            <w:bookmarkEnd w:id="30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доходам от оказания платных работ, услуг</w:t>
            </w:r>
          </w:p>
        </w:tc>
      </w:tr>
      <w:tr w:rsidR="00827EA7" w:rsidRPr="00087EB8" w14:paraId="5266D00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C5103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CBE33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989C4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6D282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66A8CE" w14:textId="2DB5880E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от операционной аренды</w:t>
            </w:r>
          </w:p>
        </w:tc>
      </w:tr>
      <w:tr w:rsidR="00827EA7" w:rsidRPr="00087EB8" w14:paraId="39E748C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7C402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7594A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69608C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9AD95" w14:textId="77777777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4F4FB" w14:textId="283153F5" w:rsidR="00827EA7" w:rsidRPr="00087EB8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от операционной аренды</w:t>
            </w:r>
          </w:p>
        </w:tc>
      </w:tr>
      <w:tr w:rsidR="00827EA7" w:rsidRPr="00921C9E" w14:paraId="4563506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E0D7F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1" w:name="dfasq1h952"/>
            <w:bookmarkStart w:id="32" w:name="dfas7wunin"/>
            <w:bookmarkEnd w:id="31"/>
            <w:bookmarkEnd w:id="32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AAD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6FB28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212F3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C93E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3" w:name="dfasdi5yby"/>
            <w:bookmarkEnd w:id="3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доходам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оказания платных работ,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услуг</w:t>
            </w:r>
          </w:p>
        </w:tc>
      </w:tr>
      <w:tr w:rsidR="00827EA7" w:rsidRPr="00921C9E" w14:paraId="7439138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1125F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4" w:name="dfasfd6lr3"/>
            <w:bookmarkStart w:id="35" w:name="dfashy14yy"/>
            <w:bookmarkEnd w:id="34"/>
            <w:bookmarkEnd w:id="3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EA295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068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873D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511F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6" w:name="dfas8ugxv0"/>
            <w:bookmarkEnd w:id="3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доходам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оказания платных работ,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услуг</w:t>
            </w:r>
          </w:p>
        </w:tc>
      </w:tr>
      <w:tr w:rsidR="00827EA7" w:rsidRPr="00921C9E" w14:paraId="27F3260A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E05A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C47D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FBD6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5FA69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7B9E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 поступлениям текущего характера бюджетным и автономным учреждениям</w:t>
            </w:r>
          </w:p>
        </w:tc>
      </w:tr>
      <w:tr w:rsidR="00827EA7" w:rsidRPr="00921C9E" w14:paraId="7408F179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708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4B3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1DE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DC5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372D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 поступлениям текущего характера бюджетным и автономным учреждениям</w:t>
            </w:r>
          </w:p>
        </w:tc>
      </w:tr>
      <w:tr w:rsidR="00974F1D" w:rsidRPr="00921C9E" w14:paraId="4CA3F10B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CF6077" w14:textId="00DF5741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46CD4" w14:textId="7BB2C130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FD250" w14:textId="5E4067FA" w:rsidR="00974F1D" w:rsidRPr="00921C9E" w:rsidRDefault="00F20B5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42F7B" w14:textId="2AAE82CC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CE2666" w14:textId="70C33898" w:rsidR="00974F1D" w:rsidRPr="00921C9E" w:rsidRDefault="00F20B5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поступлениям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капитального</w:t>
            </w: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 характера бюджетным и автономным учреждениям</w:t>
            </w:r>
          </w:p>
        </w:tc>
      </w:tr>
      <w:tr w:rsidR="00974F1D" w:rsidRPr="00921C9E" w14:paraId="6AD38060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21EEA" w14:textId="2F25C0EC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8F509" w14:textId="7142378E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BD4831" w14:textId="59A9D6E9" w:rsidR="00974F1D" w:rsidRPr="00921C9E" w:rsidRDefault="00F20B5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874543" w14:textId="5965B970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8DD6D" w14:textId="7840B587" w:rsidR="00974F1D" w:rsidRPr="00921C9E" w:rsidRDefault="00F20B5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поступлениям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капитального</w:t>
            </w: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 характера бюджетным и автономным учреждениям</w:t>
            </w:r>
          </w:p>
        </w:tc>
      </w:tr>
      <w:tr w:rsidR="00974F1D" w:rsidRPr="00921C9E" w14:paraId="3C12B72B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C5B8E" w14:textId="0F93C257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F13872" w14:textId="32933F1A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F296F" w14:textId="55E88476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54DC2" w14:textId="5007BE53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4DB6D" w14:textId="076EB3CD" w:rsidR="00974F1D" w:rsidRPr="00921C9E" w:rsidRDefault="004656A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>от операций с материальными запасами</w:t>
            </w:r>
          </w:p>
        </w:tc>
      </w:tr>
      <w:tr w:rsidR="00974F1D" w:rsidRPr="00921C9E" w14:paraId="51B5D233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9CCE8" w14:textId="351073E7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6A36B" w14:textId="533B2D00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B8101F" w14:textId="203A28CD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F3D58" w14:textId="304B36B4" w:rsidR="00974F1D" w:rsidRPr="00921C9E" w:rsidRDefault="00974F1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128C5" w14:textId="3CF47220" w:rsidR="00974F1D" w:rsidRPr="00921C9E" w:rsidRDefault="004656A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>от операций с материальными запасами</w:t>
            </w:r>
          </w:p>
        </w:tc>
      </w:tr>
      <w:tr w:rsidR="00827EA7" w:rsidRPr="00921C9E" w14:paraId="436ABFB8" w14:textId="77777777" w:rsidTr="00F932B4">
        <w:trPr>
          <w:gridAfter w:val="1"/>
          <w:wAfter w:w="334" w:type="dxa"/>
          <w:trHeight w:val="281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4B3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7" w:name="dfas5cw3xi"/>
            <w:bookmarkStart w:id="38" w:name="dfaszf4rif"/>
            <w:bookmarkEnd w:id="37"/>
            <w:bookmarkEnd w:id="38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D01E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E0A6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0E57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5F98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доходам</w:t>
            </w:r>
          </w:p>
        </w:tc>
      </w:tr>
      <w:tr w:rsidR="00827EA7" w:rsidRPr="00921C9E" w14:paraId="2FC5578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49BF6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17A5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E0E1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6EE5E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6206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доходам</w:t>
            </w:r>
          </w:p>
        </w:tc>
      </w:tr>
      <w:tr w:rsidR="00827EA7" w:rsidRPr="00921C9E" w14:paraId="2DDEFF83" w14:textId="77777777" w:rsidTr="00F932B4"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B763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lastRenderedPageBreak/>
              <w:t>Расчеты по авансам</w:t>
            </w:r>
          </w:p>
        </w:tc>
        <w:tc>
          <w:tcPr>
            <w:tcW w:w="334" w:type="dxa"/>
            <w:vAlign w:val="center"/>
          </w:tcPr>
          <w:p w14:paraId="72B1E6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827EA7" w:rsidRPr="00921C9E" w14:paraId="0508242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CFE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DE9F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4ED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5B2E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1711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услугам связи</w:t>
            </w:r>
          </w:p>
        </w:tc>
      </w:tr>
      <w:tr w:rsidR="00827EA7" w:rsidRPr="00921C9E" w14:paraId="517809B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F204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5AA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988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FEA9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ADB7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услугам связи</w:t>
            </w:r>
          </w:p>
        </w:tc>
      </w:tr>
      <w:tr w:rsidR="00827EA7" w:rsidRPr="00921C9E" w14:paraId="07EC9B8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8F8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4B70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EA5C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B28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72031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транспортным услугам</w:t>
            </w:r>
          </w:p>
        </w:tc>
      </w:tr>
      <w:tr w:rsidR="00827EA7" w:rsidRPr="00921C9E" w14:paraId="688FFC8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6BF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BD02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64F3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62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700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транспортным услугам</w:t>
            </w:r>
          </w:p>
        </w:tc>
      </w:tr>
      <w:tr w:rsidR="00827EA7" w:rsidRPr="00921C9E" w14:paraId="52E2DF1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696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561BA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FD54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59EB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6CCF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коммунальным услугам</w:t>
            </w:r>
          </w:p>
        </w:tc>
      </w:tr>
      <w:tr w:rsidR="00827EA7" w:rsidRPr="00921C9E" w14:paraId="517E4EA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4C9F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528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A33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7CF0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F467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коммунальным услугам</w:t>
            </w:r>
          </w:p>
        </w:tc>
      </w:tr>
      <w:tr w:rsidR="00827EA7" w:rsidRPr="00921C9E" w14:paraId="3FC49FC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BD1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119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1BE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54A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CC31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арендной плате за пользование имуществом</w:t>
            </w:r>
          </w:p>
        </w:tc>
      </w:tr>
      <w:tr w:rsidR="00827EA7" w:rsidRPr="00921C9E" w14:paraId="6AC5D96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229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594E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DE780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AE6B2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52424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арендной плате за пользование имуществом</w:t>
            </w:r>
          </w:p>
        </w:tc>
      </w:tr>
      <w:tr w:rsidR="00827EA7" w:rsidRPr="00921C9E" w14:paraId="3CE1B80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28AC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1E0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CDA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1D72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A0F1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работам, услугам по содержанию имущества</w:t>
            </w:r>
          </w:p>
        </w:tc>
      </w:tr>
      <w:tr w:rsidR="00827EA7" w:rsidRPr="00921C9E" w14:paraId="0E69454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5CBF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21DF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CF41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DC11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597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работам, услугам по содержанию имущества</w:t>
            </w:r>
          </w:p>
        </w:tc>
      </w:tr>
      <w:tr w:rsidR="00827EA7" w:rsidRPr="00921C9E" w14:paraId="3EDB8EF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471E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21D4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A2AE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C87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178F2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работам, услугам</w:t>
            </w:r>
          </w:p>
        </w:tc>
      </w:tr>
      <w:tr w:rsidR="00827EA7" w:rsidRPr="00921C9E" w14:paraId="3D8FF7E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8F56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BF9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2E9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27CD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C59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работам, услугам</w:t>
            </w:r>
          </w:p>
        </w:tc>
      </w:tr>
      <w:tr w:rsidR="00827EA7" w:rsidRPr="00921C9E" w14:paraId="2AD3EEF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6271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5A2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211A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8E9D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F6F78" w14:textId="08CB0760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авансам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 страхованию</w:t>
            </w:r>
          </w:p>
        </w:tc>
      </w:tr>
      <w:tr w:rsidR="00827EA7" w:rsidRPr="00921C9E" w14:paraId="6DE4749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33F3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BFCE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C172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8B6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867288" w14:textId="6FE6A7DE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авансам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 страхованию</w:t>
            </w:r>
          </w:p>
        </w:tc>
      </w:tr>
      <w:tr w:rsidR="00827EA7" w:rsidRPr="00921C9E" w14:paraId="3D775EB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AA77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85B5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63A2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2DB6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850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основных средств</w:t>
            </w:r>
          </w:p>
        </w:tc>
      </w:tr>
      <w:tr w:rsidR="00827EA7" w:rsidRPr="00921C9E" w14:paraId="52CA0DC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9E3C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349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C078F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DCC6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7BD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основных средств</w:t>
            </w:r>
          </w:p>
        </w:tc>
      </w:tr>
      <w:tr w:rsidR="00827EA7" w:rsidRPr="00921C9E" w14:paraId="58EB450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7FB2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EE158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DED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6168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AC2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нематериальных активов</w:t>
            </w:r>
          </w:p>
        </w:tc>
      </w:tr>
      <w:tr w:rsidR="00827EA7" w:rsidRPr="00921C9E" w14:paraId="21FE66D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C307D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079B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ABE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6084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81D0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нематериальных активов</w:t>
            </w:r>
          </w:p>
        </w:tc>
      </w:tr>
      <w:tr w:rsidR="00827EA7" w:rsidRPr="00921C9E" w14:paraId="5ED7F73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C230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8334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441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DC3A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73F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материальных запасов</w:t>
            </w:r>
          </w:p>
        </w:tc>
      </w:tr>
      <w:tr w:rsidR="00827EA7" w:rsidRPr="00921C9E" w14:paraId="43CB8D5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38D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D2C1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1D9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B5D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85C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материальных запасов</w:t>
            </w:r>
          </w:p>
        </w:tc>
      </w:tr>
      <w:tr w:rsidR="00827EA7" w:rsidRPr="00921C9E" w14:paraId="2BFE03E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F9EF4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5CC11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7A0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0CF8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5641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расходам</w:t>
            </w:r>
          </w:p>
        </w:tc>
      </w:tr>
      <w:tr w:rsidR="00827EA7" w:rsidRPr="00921C9E" w14:paraId="4DBB576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6F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A96D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8B3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3E4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88F3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расходам</w:t>
            </w:r>
          </w:p>
        </w:tc>
      </w:tr>
      <w:tr w:rsidR="00827EA7" w:rsidRPr="00921C9E" w14:paraId="0FD2D49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14A7C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75D20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6B0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E6D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724BC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</w:tr>
      <w:tr w:rsidR="00827EA7" w:rsidRPr="00921C9E" w14:paraId="279B7FD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336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AD27E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F9B1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4D65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1FBF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</w:tr>
      <w:tr w:rsidR="00827EA7" w:rsidRPr="00921C9E" w14:paraId="49E7406F" w14:textId="77777777" w:rsidTr="00F932B4">
        <w:trPr>
          <w:gridAfter w:val="1"/>
          <w:wAfter w:w="334" w:type="dxa"/>
          <w:trHeight w:val="4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4C19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366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D2DA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D60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FD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  <w:t>Увеличение дебиторской задолженности подотчетных лиц по оплате услуг связи</w:t>
            </w:r>
          </w:p>
        </w:tc>
      </w:tr>
      <w:tr w:rsidR="00827EA7" w:rsidRPr="00921C9E" w14:paraId="7F03C8F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FB5C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E13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F232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4172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A50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  <w:t>Уменьшение дебиторской задолженности подотчетных лиц по оплате услуг связи</w:t>
            </w:r>
          </w:p>
        </w:tc>
      </w:tr>
      <w:tr w:rsidR="00827EA7" w:rsidRPr="00921C9E" w14:paraId="77D3727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27AF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73FC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39E2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7C34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BEEC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оплате прочих работ, услуг</w:t>
            </w:r>
          </w:p>
        </w:tc>
      </w:tr>
      <w:tr w:rsidR="00827EA7" w:rsidRPr="00921C9E" w14:paraId="02C1F5F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C73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AE40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9DA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8B57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64A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оплате прочих работ, услуг</w:t>
            </w:r>
          </w:p>
        </w:tc>
      </w:tr>
      <w:tr w:rsidR="00827EA7" w:rsidRPr="00921C9E" w14:paraId="4F7AB66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6946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8BE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E13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178D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68AE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приобретению основных средств</w:t>
            </w:r>
          </w:p>
        </w:tc>
      </w:tr>
      <w:tr w:rsidR="00827EA7" w:rsidRPr="00921C9E" w14:paraId="21AF579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541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9F87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E45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16E8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9AD3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приобретению основных средств</w:t>
            </w:r>
          </w:p>
        </w:tc>
      </w:tr>
      <w:tr w:rsidR="00827EA7" w:rsidRPr="00921C9E" w14:paraId="614055F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F3FB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B90B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AA7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37F4F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DED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</w:tr>
      <w:tr w:rsidR="00827EA7" w:rsidRPr="00921C9E" w14:paraId="6B65D9F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00D7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2B6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4EAC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CF6E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B2D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</w:tr>
      <w:tr w:rsidR="00827EA7" w:rsidRPr="00921C9E" w14:paraId="37644C0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776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A43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52A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8D0F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47C6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</w:tr>
      <w:tr w:rsidR="00827EA7" w:rsidRPr="00921C9E" w14:paraId="5256D91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4E0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3F2C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4681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A515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F2A4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оплате иных выплат текущего характера физическим лицам</w:t>
            </w:r>
          </w:p>
        </w:tc>
      </w:tr>
      <w:tr w:rsidR="00827EA7" w:rsidRPr="00921C9E" w14:paraId="5D83A33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215C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A3A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F43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87CD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2FA93" w14:textId="151CAB1A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компенсации затрат</w:t>
            </w:r>
          </w:p>
        </w:tc>
      </w:tr>
      <w:tr w:rsidR="00827EA7" w:rsidRPr="00921C9E" w14:paraId="7332281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18FE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689F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7206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38D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27F80" w14:textId="07DCD3F3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компенсации затрат</w:t>
            </w:r>
          </w:p>
        </w:tc>
      </w:tr>
      <w:tr w:rsidR="00827EA7" w:rsidRPr="00921C9E" w14:paraId="6147847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9DFD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4D05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A737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BEEB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30BC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доходам бюджета от возмещений государственным внебюджетным фондом расходов страхователя</w:t>
            </w:r>
          </w:p>
        </w:tc>
      </w:tr>
      <w:tr w:rsidR="00827EA7" w:rsidRPr="00921C9E" w14:paraId="51B50ED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1CBC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294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A7A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F99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5F7FC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доходам бюджета от возмещений государственным внебюджетным фондом расходов страхователя</w:t>
            </w:r>
          </w:p>
        </w:tc>
      </w:tr>
      <w:tr w:rsidR="00827EA7" w:rsidRPr="00921C9E" w14:paraId="618BD63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828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4E52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6EEF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A5A9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30D8E" w14:textId="7EC2E01D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штрафных санкций за нарушение условий контрактов (договоров)</w:t>
            </w:r>
          </w:p>
        </w:tc>
      </w:tr>
      <w:tr w:rsidR="00827EA7" w:rsidRPr="00921C9E" w14:paraId="3E0DC41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660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15B9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31C5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460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4953B" w14:textId="3DBBBA0A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штрафных санкций за нарушение условий контрактов (договоров)</w:t>
            </w:r>
          </w:p>
        </w:tc>
      </w:tr>
      <w:tr w:rsidR="00827EA7" w:rsidRPr="00921C9E" w14:paraId="1E119F8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951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A268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13D0A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8231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7A27F" w14:textId="65DCE44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страховых возмещений</w:t>
            </w:r>
          </w:p>
        </w:tc>
      </w:tr>
      <w:tr w:rsidR="00827EA7" w:rsidRPr="00921C9E" w14:paraId="325E48F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0E8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987B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282A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0AB9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34300" w14:textId="662E5F0B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страховых возмещений</w:t>
            </w:r>
          </w:p>
        </w:tc>
      </w:tr>
      <w:tr w:rsidR="00827EA7" w:rsidRPr="00921C9E" w14:paraId="6AE771E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2103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4B15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A472F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BE4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00F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основным средствам</w:t>
            </w:r>
          </w:p>
        </w:tc>
      </w:tr>
      <w:tr w:rsidR="00827EA7" w:rsidRPr="00921C9E" w14:paraId="3D84A9D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8C9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49B8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FCC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1925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8D8D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основным средствам</w:t>
            </w:r>
          </w:p>
        </w:tc>
      </w:tr>
      <w:tr w:rsidR="00827EA7" w:rsidRPr="00921C9E" w14:paraId="064C353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3A9C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595A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C12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4D3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557F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нематериальным активам</w:t>
            </w:r>
          </w:p>
        </w:tc>
      </w:tr>
      <w:tr w:rsidR="00827EA7" w:rsidRPr="00921C9E" w14:paraId="2D3CA3A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21EF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8B25C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600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12B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1D7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нематериальным активам</w:t>
            </w:r>
          </w:p>
        </w:tc>
      </w:tr>
      <w:tr w:rsidR="00827EA7" w:rsidRPr="00921C9E" w14:paraId="521C50A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EDD8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4CB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F2D49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1C44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3861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материальным запасам</w:t>
            </w:r>
          </w:p>
        </w:tc>
      </w:tr>
      <w:tr w:rsidR="00827EA7" w:rsidRPr="00921C9E" w14:paraId="135B496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F4C9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A3D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7B89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087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4E7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материальным запасам</w:t>
            </w:r>
          </w:p>
        </w:tc>
      </w:tr>
      <w:tr w:rsidR="00827EA7" w:rsidRPr="00921C9E" w14:paraId="60CBBF1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AA2C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3309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AEB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198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1A2B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денежных средств</w:t>
            </w:r>
          </w:p>
        </w:tc>
      </w:tr>
      <w:tr w:rsidR="00827EA7" w:rsidRPr="00921C9E" w14:paraId="0D6B67A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DA3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F912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146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7B2B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EDC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денежных средств</w:t>
            </w:r>
          </w:p>
        </w:tc>
      </w:tr>
      <w:tr w:rsidR="00827EA7" w:rsidRPr="00921C9E" w14:paraId="7ECBB3A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73C5D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7972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EE3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D1B2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73B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финансовых активов</w:t>
            </w:r>
          </w:p>
        </w:tc>
      </w:tr>
      <w:tr w:rsidR="00827EA7" w:rsidRPr="00921C9E" w14:paraId="6820544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B8A32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70B1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0827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9C94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9C60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финансовых активов</w:t>
            </w:r>
          </w:p>
        </w:tc>
      </w:tr>
      <w:tr w:rsidR="00827EA7" w:rsidRPr="00921C9E" w14:paraId="3FC4085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4F4C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2B9E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2B3C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18941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52CC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доходов</w:t>
            </w:r>
          </w:p>
        </w:tc>
      </w:tr>
      <w:tr w:rsidR="00827EA7" w:rsidRPr="00921C9E" w14:paraId="2447DA0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0CBF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1DC52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258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E763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B28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доходов</w:t>
            </w:r>
          </w:p>
        </w:tc>
      </w:tr>
      <w:tr w:rsidR="00827EA7" w:rsidRPr="00921C9E" w14:paraId="3E439A00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4873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Прочие расчеты с дебиторами</w:t>
            </w:r>
          </w:p>
        </w:tc>
      </w:tr>
      <w:tr w:rsidR="00827EA7" w:rsidRPr="00921C9E" w14:paraId="6A42B79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7D02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A814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BE515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35A9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05A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с прочими дебиторами</w:t>
            </w:r>
          </w:p>
        </w:tc>
      </w:tr>
      <w:tr w:rsidR="00827EA7" w:rsidRPr="00921C9E" w14:paraId="71DFBAD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B293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86C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2A6EE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DD8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D256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расчетов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 прочими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дебиторами</w:t>
            </w:r>
          </w:p>
        </w:tc>
      </w:tr>
      <w:tr w:rsidR="00827EA7" w:rsidRPr="00921C9E" w14:paraId="330C3B1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F20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652F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21F5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806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FA6B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Увеличение расчетов с учредителем</w:t>
            </w:r>
          </w:p>
        </w:tc>
      </w:tr>
      <w:tr w:rsidR="00827EA7" w:rsidRPr="00921C9E" w14:paraId="34CC4C5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47F9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F4B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E94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8F6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34AC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Уменьшение расчетов с учредителем</w:t>
            </w:r>
          </w:p>
        </w:tc>
      </w:tr>
      <w:tr w:rsidR="00827EA7" w:rsidRPr="00921C9E" w14:paraId="5A6D12C2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9FC34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принятым обязательствам</w:t>
            </w:r>
          </w:p>
        </w:tc>
      </w:tr>
      <w:tr w:rsidR="00827EA7" w:rsidRPr="00921C9E" w14:paraId="3CCF7CB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57B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96A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4F62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3D0C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CDB8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оплате труда</w:t>
            </w:r>
          </w:p>
        </w:tc>
      </w:tr>
      <w:tr w:rsidR="00827EA7" w:rsidRPr="00921C9E" w14:paraId="13B9A29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0B0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022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7A9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7D96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F14A3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оплате труда</w:t>
            </w:r>
          </w:p>
        </w:tc>
      </w:tr>
      <w:tr w:rsidR="00827EA7" w:rsidRPr="00921C9E" w14:paraId="4085497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E1B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A3E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DB55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254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6205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прочим выплатам</w:t>
            </w:r>
          </w:p>
        </w:tc>
      </w:tr>
      <w:tr w:rsidR="00827EA7" w:rsidRPr="00921C9E" w14:paraId="63F04B9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0128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B2A2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369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5F51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92A1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прочим выплатам</w:t>
            </w:r>
          </w:p>
        </w:tc>
      </w:tr>
      <w:tr w:rsidR="00827EA7" w:rsidRPr="00921C9E" w14:paraId="2EC441D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078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763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A8E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29C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9F9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услугам связи</w:t>
            </w:r>
          </w:p>
        </w:tc>
      </w:tr>
      <w:tr w:rsidR="00827EA7" w:rsidRPr="00921C9E" w14:paraId="0ED12B5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DC4D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65F9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5E607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6FCE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053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услугам связи</w:t>
            </w:r>
          </w:p>
        </w:tc>
      </w:tr>
      <w:tr w:rsidR="00827EA7" w:rsidRPr="00921C9E" w14:paraId="12699F2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7DB5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7017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0BA3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433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E9A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транспортным услугам</w:t>
            </w:r>
          </w:p>
        </w:tc>
      </w:tr>
      <w:tr w:rsidR="00827EA7" w:rsidRPr="00921C9E" w14:paraId="6983147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C8CF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87BC3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D3D1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E49F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961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транспортным услугам</w:t>
            </w:r>
          </w:p>
        </w:tc>
      </w:tr>
      <w:tr w:rsidR="00827EA7" w:rsidRPr="00921C9E" w14:paraId="45572D7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5BF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F6A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215B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8B41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2050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коммунальным услугам</w:t>
            </w:r>
          </w:p>
        </w:tc>
      </w:tr>
      <w:tr w:rsidR="00827EA7" w:rsidRPr="00921C9E" w14:paraId="3931B12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7715D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D2E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6E47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894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2436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коммунальным услугам</w:t>
            </w:r>
          </w:p>
        </w:tc>
      </w:tr>
      <w:tr w:rsidR="00827EA7" w:rsidRPr="00921C9E" w14:paraId="2348013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5BEA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F907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6EF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9A87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0A35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арендной плате за пользование имуществом</w:t>
            </w:r>
          </w:p>
        </w:tc>
      </w:tr>
      <w:tr w:rsidR="00827EA7" w:rsidRPr="00921C9E" w14:paraId="4A23194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3CA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6679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4C05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3EC4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C20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арендной плате за пользование имуществом</w:t>
            </w:r>
          </w:p>
        </w:tc>
      </w:tr>
      <w:tr w:rsidR="00827EA7" w:rsidRPr="00921C9E" w14:paraId="3523A2C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C1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EE2B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FCA70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FE34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DDDA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работам, услугам по содержанию имущества</w:t>
            </w:r>
          </w:p>
        </w:tc>
      </w:tr>
      <w:tr w:rsidR="00827EA7" w:rsidRPr="00921C9E" w14:paraId="697C6DD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28F52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2985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ABF9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0B6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0474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работам, услугам по содержанию имущества</w:t>
            </w:r>
          </w:p>
        </w:tc>
      </w:tr>
      <w:tr w:rsidR="00827EA7" w:rsidRPr="00921C9E" w14:paraId="4837DC7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E26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6BC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0203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EFBBD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05D7E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расчетов по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прочим  работам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, услугам </w:t>
            </w:r>
          </w:p>
        </w:tc>
      </w:tr>
      <w:tr w:rsidR="00827EA7" w:rsidRPr="00921C9E" w14:paraId="472AC56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148C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2A1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F6C0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31545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C6B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расчетов по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прочим  работам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, услугам</w:t>
            </w:r>
          </w:p>
        </w:tc>
      </w:tr>
      <w:tr w:rsidR="00827EA7" w:rsidRPr="00921C9E" w14:paraId="510A2CA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3A3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00C6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4DCB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4BA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23A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страхованию</w:t>
            </w:r>
          </w:p>
        </w:tc>
      </w:tr>
      <w:tr w:rsidR="00827EA7" w:rsidRPr="00921C9E" w14:paraId="116560C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0678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F690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BF42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71424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0838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страхованию</w:t>
            </w:r>
          </w:p>
        </w:tc>
      </w:tr>
      <w:tr w:rsidR="00827EA7" w:rsidRPr="00921C9E" w14:paraId="0335769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3F8F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246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FAF0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B263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6EB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приобретению основных средств</w:t>
            </w:r>
          </w:p>
        </w:tc>
      </w:tr>
      <w:tr w:rsidR="00827EA7" w:rsidRPr="00921C9E" w14:paraId="0DACD8E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2EE4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CADF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BB54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49F7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5B27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приобретению основных средств</w:t>
            </w:r>
          </w:p>
        </w:tc>
      </w:tr>
      <w:tr w:rsidR="00827EA7" w:rsidRPr="00921C9E" w14:paraId="3D38962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9BC9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46F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582D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A800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F40E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приобретению нематериальных активов</w:t>
            </w:r>
          </w:p>
        </w:tc>
      </w:tr>
      <w:tr w:rsidR="00827EA7" w:rsidRPr="00921C9E" w14:paraId="5F44853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E572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795AC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9C82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ED0E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16A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приобретению нематериальных активов</w:t>
            </w:r>
          </w:p>
        </w:tc>
      </w:tr>
      <w:tr w:rsidR="00827EA7" w:rsidRPr="00921C9E" w14:paraId="4150434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B762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B9CD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C24F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206A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6B52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работам, услугам по приобретению материальных запасов</w:t>
            </w:r>
          </w:p>
        </w:tc>
      </w:tr>
      <w:tr w:rsidR="00827EA7" w:rsidRPr="00921C9E" w14:paraId="6DCE2AF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31D7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FD71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B797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01B5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64A52" w14:textId="26BAEAC2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работам, услугам по приобретению материальных запасов</w:t>
            </w:r>
          </w:p>
        </w:tc>
      </w:tr>
      <w:tr w:rsidR="00BD6CC0" w:rsidRPr="00921C9E" w14:paraId="5F6BEE1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C399D4" w14:textId="37A9C6A4" w:rsidR="00BD6CC0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1325B" w14:textId="4939EF9C" w:rsidR="00BD6CC0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5ACD1" w14:textId="4EAA20B1" w:rsidR="00BD6CC0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63AD02" w14:textId="6DFD6CF7" w:rsidR="00BD6CC0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112D2" w14:textId="1C010E60" w:rsidR="00BD6CC0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кредиторской задолженности по штрафам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за нарушение условий контрактов (договоров)</w:t>
            </w:r>
          </w:p>
        </w:tc>
      </w:tr>
      <w:tr w:rsidR="004553A9" w:rsidRPr="00921C9E" w14:paraId="29867B2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18F35" w14:textId="6ACF51B6" w:rsidR="004553A9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FEC8C" w14:textId="6FB50B27" w:rsidR="004553A9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B2A048" w14:textId="0F79C3BE" w:rsidR="004553A9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BD9E1" w14:textId="77F9017C" w:rsidR="004553A9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2398C" w14:textId="6F91497F" w:rsidR="004553A9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кредиторской задолженности по штрафам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за нарушение условий контрактов (договоров)</w:t>
            </w:r>
          </w:p>
        </w:tc>
      </w:tr>
      <w:tr w:rsidR="00157A8D" w:rsidRPr="00921C9E" w14:paraId="601BB0F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3ADAF7" w14:textId="77239F38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EEEF80" w14:textId="33AB3CAB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6DD10" w14:textId="4B432EBB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B874D" w14:textId="1B7D845A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282AB" w14:textId="5EFA0C98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иным выплатам текущего характера организациям</w:t>
            </w:r>
          </w:p>
        </w:tc>
      </w:tr>
      <w:tr w:rsidR="00157A8D" w:rsidRPr="00921C9E" w14:paraId="474B6D4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F7517" w14:textId="5AB94A18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BD5A9" w14:textId="6B64A821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09A39" w14:textId="0F92DEEC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950D9" w14:textId="6B42C7DB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F945D" w14:textId="41F8F42E" w:rsidR="00157A8D" w:rsidRPr="00921C9E" w:rsidRDefault="00157A8D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иным выплатам текущего характера организациям</w:t>
            </w:r>
          </w:p>
        </w:tc>
      </w:tr>
      <w:tr w:rsidR="00827EA7" w:rsidRPr="00921C9E" w14:paraId="7BBA5EC3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F76B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платежам в бюджеты</w:t>
            </w:r>
          </w:p>
        </w:tc>
      </w:tr>
      <w:tr w:rsidR="00827EA7" w:rsidRPr="00921C9E" w14:paraId="0760A6E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24AA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871D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93A9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BE18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98CF9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доходы с физических лиц</w:t>
            </w:r>
          </w:p>
        </w:tc>
      </w:tr>
      <w:tr w:rsidR="00827EA7" w:rsidRPr="00921C9E" w14:paraId="467E50A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EEC31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BFB39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92DA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82C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DB24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доходы с физических лиц</w:t>
            </w:r>
          </w:p>
        </w:tc>
      </w:tr>
      <w:tr w:rsidR="00827EA7" w:rsidRPr="00921C9E" w14:paraId="46053B8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8C2D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8EB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5759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D92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B090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прибыль</w:t>
            </w:r>
          </w:p>
        </w:tc>
      </w:tr>
      <w:tr w:rsidR="00827EA7" w:rsidRPr="00921C9E" w14:paraId="2920366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9DE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5FEAC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FCB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D338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F7F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прибыль</w:t>
            </w:r>
          </w:p>
        </w:tc>
      </w:tr>
      <w:tr w:rsidR="00827EA7" w:rsidRPr="00921C9E" w14:paraId="575B878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3C39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35E3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1F5B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7D2F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215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добавленную стоимость</w:t>
            </w:r>
          </w:p>
        </w:tc>
      </w:tr>
      <w:tr w:rsidR="00827EA7" w:rsidRPr="00921C9E" w14:paraId="206408D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B445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AD3C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BE02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2DD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1D62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добавленную стоимость</w:t>
            </w:r>
          </w:p>
        </w:tc>
      </w:tr>
      <w:tr w:rsidR="00827EA7" w:rsidRPr="00921C9E" w14:paraId="15D5530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527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8C16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0694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2BE7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21C5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прочим платежам в бюджет</w:t>
            </w:r>
          </w:p>
        </w:tc>
      </w:tr>
      <w:tr w:rsidR="00827EA7" w:rsidRPr="00921C9E" w14:paraId="6BA565E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DDFF5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998C5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AAAAD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9F3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8ABD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прочим платежам в бюджет</w:t>
            </w:r>
          </w:p>
        </w:tc>
      </w:tr>
      <w:tr w:rsidR="00827EA7" w:rsidRPr="00921C9E" w14:paraId="2E2F7A4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3CA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B4D5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B735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3476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0C2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827EA7" w:rsidRPr="00921C9E" w14:paraId="38676AC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24A1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1F1F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D13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1906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ED46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827EA7" w:rsidRPr="00921C9E" w14:paraId="493B007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783BB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96E8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6BDD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E46D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0564A" w14:textId="33BD780F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кредиторской задолженности по налогу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на имущество организаций</w:t>
            </w:r>
          </w:p>
        </w:tc>
      </w:tr>
      <w:tr w:rsidR="00827EA7" w:rsidRPr="00921C9E" w14:paraId="75AAC90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8EB0A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C9A9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63601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AD01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CD100" w14:textId="06B3B916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кредиторской задолженности по налогу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на имущество организаций</w:t>
            </w:r>
          </w:p>
        </w:tc>
      </w:tr>
      <w:tr w:rsidR="00827EA7" w:rsidRPr="00921C9E" w14:paraId="04BCBF1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E540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A65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80B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FF4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7FD28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земельному налогу</w:t>
            </w:r>
          </w:p>
        </w:tc>
      </w:tr>
      <w:tr w:rsidR="00827EA7" w:rsidRPr="00921C9E" w14:paraId="66D0928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BAF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101E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03EA5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42E90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1582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земельному налогу</w:t>
            </w:r>
          </w:p>
        </w:tc>
      </w:tr>
      <w:tr w:rsidR="00827EA7" w:rsidRPr="00921C9E" w14:paraId="3BCB61B9" w14:textId="77777777" w:rsidTr="00F932B4">
        <w:trPr>
          <w:gridAfter w:val="1"/>
          <w:wAfter w:w="334" w:type="dxa"/>
        </w:trPr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16F1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005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342D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76A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6CB8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единому налоговому платежу</w:t>
            </w:r>
          </w:p>
        </w:tc>
      </w:tr>
      <w:tr w:rsidR="00827EA7" w:rsidRPr="00921C9E" w14:paraId="09EAA799" w14:textId="77777777" w:rsidTr="00F932B4">
        <w:trPr>
          <w:gridAfter w:val="1"/>
          <w:wAfter w:w="334" w:type="dxa"/>
        </w:trPr>
        <w:tc>
          <w:tcPr>
            <w:tcW w:w="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0C1F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CDC65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3EFED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3C5C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87B2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единому налоговому платежу</w:t>
            </w:r>
          </w:p>
        </w:tc>
      </w:tr>
      <w:tr w:rsidR="00827EA7" w:rsidRPr="00921C9E" w14:paraId="149D912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C4CA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5AC1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7A6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5F18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7F2A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единому страховому тарифу</w:t>
            </w:r>
          </w:p>
        </w:tc>
      </w:tr>
      <w:tr w:rsidR="00827EA7" w:rsidRPr="00921C9E" w14:paraId="5D4F48A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61F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96F7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59E9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90E9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6C283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единому страховому тарифу</w:t>
            </w:r>
          </w:p>
        </w:tc>
      </w:tr>
      <w:tr w:rsidR="00827EA7" w:rsidRPr="00921C9E" w14:paraId="402203EA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4035E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Прочие расчеты с кредиторами</w:t>
            </w:r>
          </w:p>
        </w:tc>
      </w:tr>
      <w:tr w:rsidR="00827EA7" w:rsidRPr="00921C9E" w14:paraId="1BF1809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D0EE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0DD0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B2E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950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3821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средствам, полученным во временное распоряжение</w:t>
            </w:r>
          </w:p>
        </w:tc>
      </w:tr>
      <w:tr w:rsidR="00827EA7" w:rsidRPr="00921C9E" w14:paraId="178C67E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021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AD3D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D36B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90E5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886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средствам, полученным во временное распоряжение</w:t>
            </w:r>
          </w:p>
        </w:tc>
      </w:tr>
      <w:tr w:rsidR="00827EA7" w:rsidRPr="00921C9E" w14:paraId="4590B4A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B831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1696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14FF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FB6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512D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удержаниям из выплат по оплате труда</w:t>
            </w:r>
          </w:p>
        </w:tc>
      </w:tr>
      <w:tr w:rsidR="00827EA7" w:rsidRPr="00921C9E" w14:paraId="57AD69A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FF9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327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ABA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79D3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60AE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удержаниям из выплат по оплате труда</w:t>
            </w:r>
          </w:p>
        </w:tc>
      </w:tr>
      <w:tr w:rsidR="00827EA7" w:rsidRPr="00921C9E" w14:paraId="5EDA50D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A2F4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4EFA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A44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04336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5DFD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внутриведомственным расчетам</w:t>
            </w:r>
          </w:p>
        </w:tc>
      </w:tr>
      <w:tr w:rsidR="00827EA7" w:rsidRPr="00921C9E" w14:paraId="0ACD8F4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C385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A8B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68B4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981D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9658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внутриведомственным расчетам</w:t>
            </w:r>
          </w:p>
        </w:tc>
      </w:tr>
      <w:tr w:rsidR="00827EA7" w:rsidRPr="00921C9E" w14:paraId="1A1A17A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FE3E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DDF2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7735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016E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BC7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с прочими кредиторами</w:t>
            </w:r>
          </w:p>
        </w:tc>
      </w:tr>
      <w:tr w:rsidR="00827EA7" w:rsidRPr="00921C9E" w14:paraId="68ED4E9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AC09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AD63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8DDE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761CF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324F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с прочими кредиторами</w:t>
            </w:r>
          </w:p>
        </w:tc>
      </w:tr>
      <w:tr w:rsidR="00827EA7" w:rsidRPr="00921C9E" w14:paraId="697C4FF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D38F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05A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59A9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8391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2337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года, предшествующего отчетному, выявленные по контрольным мероприятиям</w:t>
            </w:r>
          </w:p>
        </w:tc>
      </w:tr>
      <w:tr w:rsidR="00827EA7" w:rsidRPr="00921C9E" w14:paraId="14AF3F8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48F5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CD04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D3B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71B4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E7DD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прошлых лет, выявленные по контрольным мероприятиям</w:t>
            </w:r>
          </w:p>
        </w:tc>
      </w:tr>
      <w:tr w:rsidR="00827EA7" w:rsidRPr="00921C9E" w14:paraId="412D3F2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614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31FF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EC6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D948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D7498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года, предшествующего отчетному, выявленные в отчетном году</w:t>
            </w:r>
          </w:p>
        </w:tc>
      </w:tr>
      <w:tr w:rsidR="00827EA7" w:rsidRPr="00921C9E" w14:paraId="5F023E2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D677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D7B4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5EC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A9E2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2389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прошлых лет, выявленные в отчетном году</w:t>
            </w:r>
          </w:p>
        </w:tc>
      </w:tr>
      <w:tr w:rsidR="00827EA7" w:rsidRPr="00921C9E" w14:paraId="2A0B8BD8" w14:textId="77777777" w:rsidTr="00F932B4">
        <w:trPr>
          <w:gridAfter w:val="1"/>
          <w:wAfter w:w="334" w:type="dxa"/>
        </w:trPr>
        <w:tc>
          <w:tcPr>
            <w:tcW w:w="969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6CEE1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Финансовый результат</w:t>
            </w:r>
          </w:p>
        </w:tc>
      </w:tr>
      <w:tr w:rsidR="00827EA7" w:rsidRPr="00921C9E" w14:paraId="34E45D4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0AB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0370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BED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3E9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DBEFB" w14:textId="37D0281B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операционной аренды</w:t>
            </w:r>
          </w:p>
        </w:tc>
      </w:tr>
      <w:tr w:rsidR="00827EA7" w:rsidRPr="00921C9E" w14:paraId="5D77DC7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A57B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2C2F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D86B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7162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94B3B" w14:textId="479F669B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оказания платных услуг</w:t>
            </w:r>
          </w:p>
        </w:tc>
      </w:tr>
      <w:tr w:rsidR="00827EA7" w:rsidRPr="00921C9E" w14:paraId="6EBA364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52A13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0AEB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AE7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D88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141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7CE8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от штрафных санкций за нарушение законодательства о закупках и нарушение условий контрактов (договоров)»</w:t>
            </w:r>
          </w:p>
        </w:tc>
      </w:tr>
      <w:tr w:rsidR="002F257B" w:rsidRPr="00921C9E" w14:paraId="7CD3B143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A76F9E" w14:textId="6FC29495" w:rsidR="002F257B" w:rsidRPr="00921C9E" w:rsidRDefault="002F257B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1E807" w14:textId="16CB078D" w:rsidR="002F257B" w:rsidRPr="00921C9E" w:rsidRDefault="002F257B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F1009" w14:textId="05ED6399" w:rsidR="002F257B" w:rsidRPr="00921C9E" w:rsidRDefault="002F257B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70BA6" w14:textId="569D3CB7" w:rsidR="002F257B" w:rsidRPr="00921C9E" w:rsidRDefault="002F257B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143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6CC2E" w14:textId="40017499" w:rsidR="002F257B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Доходы от страховых возмещений</w:t>
            </w:r>
          </w:p>
        </w:tc>
      </w:tr>
      <w:tr w:rsidR="00827EA7" w:rsidRPr="00921C9E" w14:paraId="4C48F44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2297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CF5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2F596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65FC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5ED9A" w14:textId="49301722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Поступления текущего характера бюджетным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автономным учреждениям от сектора государственного управления»</w:t>
            </w:r>
          </w:p>
        </w:tc>
      </w:tr>
      <w:tr w:rsidR="00446140" w:rsidRPr="00921C9E" w14:paraId="2ED3DAAD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EFFAD" w14:textId="4DF36AF9" w:rsidR="00446140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53919F" w14:textId="0E5BB1FE" w:rsidR="00446140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671AF" w14:textId="6EC82773" w:rsidR="00446140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3EFC8" w14:textId="02C15CAA" w:rsidR="00446140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162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2C81E" w14:textId="0C8B8BD9" w:rsidR="00446140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3C2EA9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по поступлениям капитального характера бюджетным и автономным учреждениям от сектора государственного управления</w:t>
            </w:r>
          </w:p>
        </w:tc>
      </w:tr>
      <w:tr w:rsidR="00827EA7" w:rsidRPr="00921C9E" w14:paraId="65DF9BC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01E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41AB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1037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DEBA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64B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 переоценки активов</w:t>
            </w:r>
          </w:p>
        </w:tc>
      </w:tr>
      <w:tr w:rsidR="00827EA7" w:rsidRPr="00921C9E" w14:paraId="4E0EA13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8CAC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752A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6B039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5D52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7E36F1" w14:textId="54F4507D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Доходы текущего финансового года от операций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активами</w:t>
            </w:r>
          </w:p>
        </w:tc>
      </w:tr>
      <w:tr w:rsidR="00827EA7" w:rsidRPr="00921C9E" w14:paraId="6863776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C1A9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4071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1C69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1C6DA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6FDCC" w14:textId="4F0C8E25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 чрезвычайных доходов</w:t>
            </w:r>
          </w:p>
        </w:tc>
      </w:tr>
      <w:tr w:rsidR="00827EA7" w:rsidRPr="00921C9E" w14:paraId="4A7A4DE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04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FCC3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B43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9BC0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181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F1E4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Невыясненные поступления</w:t>
            </w:r>
          </w:p>
        </w:tc>
      </w:tr>
      <w:tr w:rsidR="003C2EA9" w:rsidRPr="00921C9E" w14:paraId="31E5FA2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247006" w14:textId="66A4F7D0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A66F4" w14:textId="61C3E2B8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C7123" w14:textId="32DD85DC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0D2508" w14:textId="77AF22EF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195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26B29" w14:textId="3BC09CC8" w:rsidR="003C2EA9" w:rsidRPr="00921C9E" w:rsidRDefault="00794D35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794D35">
              <w:rPr>
                <w:rFonts w:ascii="Times New Roman" w:eastAsiaTheme="minorEastAsia" w:hAnsi="Times New Roman" w:cs="Times New Roman"/>
                <w:bCs/>
                <w:iCs/>
              </w:rPr>
              <w:t xml:space="preserve">Безвозмездные неденежные поступления капитального характера от сектора государственного управления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794D35">
              <w:rPr>
                <w:rFonts w:ascii="Times New Roman" w:eastAsiaTheme="minorEastAsia" w:hAnsi="Times New Roman" w:cs="Times New Roman"/>
                <w:bCs/>
                <w:iCs/>
              </w:rPr>
              <w:t>и организаций государственного сектора</w:t>
            </w:r>
          </w:p>
        </w:tc>
      </w:tr>
      <w:tr w:rsidR="003C2EA9" w:rsidRPr="00921C9E" w14:paraId="54980A8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2EA26" w14:textId="38CC07CE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6D63AE" w14:textId="06543571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60D0A" w14:textId="6792EE17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EF1CD" w14:textId="4B1A51D4" w:rsidR="003C2EA9" w:rsidRPr="00921C9E" w:rsidRDefault="003C2EA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197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F3605" w14:textId="674B8889" w:rsidR="003C2EA9" w:rsidRPr="00921C9E" w:rsidRDefault="00051B0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51B0A">
              <w:rPr>
                <w:rFonts w:ascii="Times New Roman" w:eastAsiaTheme="minorEastAsia" w:hAnsi="Times New Roman" w:cs="Times New Roman"/>
                <w:bCs/>
                <w:iCs/>
              </w:rPr>
              <w:t xml:space="preserve">Безвозмездные межбюджетные неденежные поступления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51B0A">
              <w:rPr>
                <w:rFonts w:ascii="Times New Roman" w:eastAsiaTheme="minorEastAsia" w:hAnsi="Times New Roman" w:cs="Times New Roman"/>
                <w:bCs/>
                <w:iCs/>
              </w:rPr>
              <w:t>от бюджетных (автономных) учреждений</w:t>
            </w:r>
          </w:p>
        </w:tc>
      </w:tr>
      <w:tr w:rsidR="00827EA7" w:rsidRPr="00921C9E" w14:paraId="27B1A04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C9B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7E82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82E01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C836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199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9586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Прочие неденежные безвозмездные поступления</w:t>
            </w:r>
          </w:p>
        </w:tc>
      </w:tr>
      <w:tr w:rsidR="00827EA7" w:rsidRPr="00921C9E" w14:paraId="3339CB8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E2EA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1010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252F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6E3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C13C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финансового года, предшествующего отчетному, выявленные по контрольным мероприятиям</w:t>
            </w:r>
          </w:p>
        </w:tc>
      </w:tr>
      <w:tr w:rsidR="00827EA7" w:rsidRPr="00921C9E" w14:paraId="4E3D15C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268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B96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B7969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9E0E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5A58D" w14:textId="57C1CE7A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Доходы прошлых финансовых лет, выявленные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контрольным мероприятиям</w:t>
            </w:r>
          </w:p>
        </w:tc>
      </w:tr>
      <w:tr w:rsidR="00827EA7" w:rsidRPr="00921C9E" w14:paraId="098942A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A19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702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0F4B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9B59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89E9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финансового года, предшествующего отчетному, выявленные в отчетном году</w:t>
            </w:r>
          </w:p>
        </w:tc>
      </w:tr>
      <w:tr w:rsidR="00827EA7" w:rsidRPr="00921C9E" w14:paraId="49E46FD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DD54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D01B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8281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6ED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2A53F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прошлых финансовых лет, выявленные в отчетном году</w:t>
            </w:r>
          </w:p>
        </w:tc>
      </w:tr>
      <w:tr w:rsidR="00827EA7" w:rsidRPr="00921C9E" w14:paraId="5ABDD78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46D8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A40F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A04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780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1AA44" w14:textId="411B0EF0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оплате труда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и другим аналогичным начислениям</w:t>
            </w:r>
          </w:p>
        </w:tc>
      </w:tr>
      <w:tr w:rsidR="00827EA7" w:rsidRPr="00921C9E" w14:paraId="73AE488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34F2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092F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1E0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FE46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AD0F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прочим выплатам</w:t>
            </w:r>
          </w:p>
        </w:tc>
      </w:tr>
      <w:tr w:rsidR="00827EA7" w:rsidRPr="00921C9E" w14:paraId="0BB11F5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1258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8A43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0064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EB50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2F581" w14:textId="4618E740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начислениям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на выплаты </w:t>
            </w:r>
          </w:p>
        </w:tc>
      </w:tr>
      <w:tr w:rsidR="00827EA7" w:rsidRPr="00921C9E" w14:paraId="2FBE2F07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0D3A4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80B90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477DE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B6463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055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услугам связи </w:t>
            </w:r>
          </w:p>
        </w:tc>
      </w:tr>
      <w:tr w:rsidR="00827EA7" w:rsidRPr="00921C9E" w14:paraId="118C21E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EE2D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0BD3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9733B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A85D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71BA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транспортным услугам</w:t>
            </w:r>
          </w:p>
        </w:tc>
      </w:tr>
      <w:tr w:rsidR="00827EA7" w:rsidRPr="00921C9E" w14:paraId="1FB526B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D145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019C3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3FA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7090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271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коммунальным услугам</w:t>
            </w:r>
          </w:p>
        </w:tc>
      </w:tr>
      <w:tr w:rsidR="00827EA7" w:rsidRPr="00921C9E" w14:paraId="24922A7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ADF0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B9B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5F2F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7F10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224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6BC4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арендной плате</w:t>
            </w:r>
          </w:p>
        </w:tc>
      </w:tr>
      <w:tr w:rsidR="00827EA7" w:rsidRPr="00921C9E" w14:paraId="002D638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2F6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7C1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DEBA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C55AE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D1A7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содержанию имущества</w:t>
            </w:r>
          </w:p>
        </w:tc>
      </w:tr>
      <w:tr w:rsidR="00827EA7" w:rsidRPr="00921C9E" w14:paraId="4F95D2F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02E7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4B30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4E33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CABD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A07B0" w14:textId="446C68D4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прочим работам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и услугам </w:t>
            </w:r>
          </w:p>
        </w:tc>
      </w:tr>
      <w:tr w:rsidR="00827EA7" w:rsidRPr="00921C9E" w14:paraId="527C452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A1F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8257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31C1C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506E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6C18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страхованию </w:t>
            </w:r>
          </w:p>
        </w:tc>
      </w:tr>
      <w:tr w:rsidR="00827EA7" w:rsidRPr="00921C9E" w14:paraId="3C9A3EC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661A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C439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ACDF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CD7E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35180" w14:textId="0DFE5A0C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на пособия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социальной помощи населению в денежной форме</w:t>
            </w:r>
          </w:p>
        </w:tc>
      </w:tr>
      <w:tr w:rsidR="00827EA7" w:rsidRPr="00921C9E" w14:paraId="5D6FBD4C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7BA6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7C8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E6AB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FA71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A36A8" w14:textId="71D12758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амортизации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ОС и НМА</w:t>
            </w:r>
          </w:p>
        </w:tc>
      </w:tr>
      <w:tr w:rsidR="00827EA7" w:rsidRPr="00921C9E" w14:paraId="19F9E44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DE6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17B5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4CE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1E40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968F0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расходовании материальных запасов</w:t>
            </w:r>
          </w:p>
        </w:tc>
      </w:tr>
      <w:tr w:rsidR="00827EA7" w:rsidRPr="00921C9E" w14:paraId="7483B93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623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D8EF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E277E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F323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612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чрезвычайным расходам</w:t>
            </w:r>
          </w:p>
        </w:tc>
      </w:tr>
      <w:tr w:rsidR="00827EA7" w:rsidRPr="00921C9E" w14:paraId="60CEEE2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6532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753D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75A6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42DA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281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96D9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</w:tr>
      <w:tr w:rsidR="00827EA7" w:rsidRPr="00921C9E" w14:paraId="6AC93A5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46C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B76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4A7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640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6AF1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налогам, пошлинам и сборам</w:t>
            </w:r>
          </w:p>
        </w:tc>
      </w:tr>
      <w:tr w:rsidR="00594250" w:rsidRPr="00921C9E" w14:paraId="3A5A3EA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CDE0A" w14:textId="184A421D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F1C19" w14:textId="73D71B36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85A54C" w14:textId="1E3BEE2A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359FC" w14:textId="023FEB78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293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FD84F" w14:textId="7FDF4284" w:rsidR="00594250" w:rsidRPr="00921C9E" w:rsidRDefault="00417E9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ш</w:t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траф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ам</w:t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за нарушение законодательства о закупках и нарушение условий контрактов (договоров)</w:t>
            </w:r>
          </w:p>
        </w:tc>
      </w:tr>
      <w:tr w:rsidR="00827EA7" w:rsidRPr="00921C9E" w14:paraId="2961AAE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CFDBA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B14A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C402D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EBB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D37C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на иные выплаты текущего характера физическим лицам</w:t>
            </w:r>
          </w:p>
        </w:tc>
      </w:tr>
      <w:tr w:rsidR="00827EA7" w:rsidRPr="00921C9E" w14:paraId="04E2622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54E8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38F1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5B96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67FE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95B8E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финансового года, предшествующего отчетному, выявленные по контрольным мероприятиям</w:t>
            </w:r>
          </w:p>
        </w:tc>
      </w:tr>
      <w:tr w:rsidR="00827EA7" w:rsidRPr="00921C9E" w14:paraId="5333A88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C91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BCC2E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DE79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982B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195736" w14:textId="3307C35B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прошлых финансовых лет, выявленные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контрольным мероприятиям</w:t>
            </w:r>
          </w:p>
        </w:tc>
      </w:tr>
      <w:tr w:rsidR="00827EA7" w:rsidRPr="00921C9E" w14:paraId="0417D614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63CA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2CB0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3DA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F96B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59B6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финансового года, предшествующего отчетному, выявленные в отчетном году</w:t>
            </w:r>
          </w:p>
        </w:tc>
      </w:tr>
      <w:tr w:rsidR="00827EA7" w:rsidRPr="00921C9E" w14:paraId="15FFC61F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7C62F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D127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B3C2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03A0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DFFE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прошлых финансовых лет, выявленные в отчетном году</w:t>
            </w:r>
          </w:p>
        </w:tc>
      </w:tr>
      <w:tr w:rsidR="00827EA7" w:rsidRPr="00921C9E" w14:paraId="24A4E670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04E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BC52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6D11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139F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9E9A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Ф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инансовый результат прошлых отчетных периодов</w:t>
            </w:r>
          </w:p>
        </w:tc>
      </w:tr>
      <w:tr w:rsidR="00827EA7" w:rsidRPr="00921C9E" w14:paraId="6A3193EB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29107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9341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F48A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38F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F60BDB" w14:textId="4BDE4835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операционной аренды</w:t>
            </w:r>
          </w:p>
        </w:tc>
      </w:tr>
      <w:tr w:rsidR="00827EA7" w:rsidRPr="00921C9E" w14:paraId="77CC5DDE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4838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68DC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942C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B3134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73582" w14:textId="2985046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оказания платных услуг</w:t>
            </w:r>
          </w:p>
        </w:tc>
      </w:tr>
      <w:tr w:rsidR="00827EA7" w:rsidRPr="00921C9E" w14:paraId="0811DC4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39FCD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5B33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979E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792B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3C4C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 бюджетным и автономным учреждениям от сектора государственного управления</w:t>
            </w:r>
          </w:p>
        </w:tc>
      </w:tr>
      <w:tr w:rsidR="007D5B57" w:rsidRPr="00921C9E" w14:paraId="5323B1A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C7191" w14:textId="15DF2F79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CDABB4" w14:textId="7F1F0B8B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1050A" w14:textId="0E5EBF29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B12A5" w14:textId="63D83CA4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162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71EC0" w14:textId="6F06B384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Доходы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будущих периодов</w:t>
            </w: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 поступлениям капитального характера бюджетным и автономным учреждениям </w:t>
            </w:r>
            <w:r w:rsidR="000B654C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от сектора государственного управления</w:t>
            </w:r>
          </w:p>
        </w:tc>
      </w:tr>
      <w:tr w:rsidR="00827EA7" w:rsidRPr="00921C9E" w14:paraId="0D005351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BF6D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7983A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C669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7E52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DDE0A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будущих периодов по оплате труда и другим аналогичным начислениям</w:t>
            </w:r>
          </w:p>
        </w:tc>
      </w:tr>
      <w:tr w:rsidR="007D5B57" w:rsidRPr="00921C9E" w14:paraId="5C584C59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BD399" w14:textId="590FD01B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1461C" w14:textId="4EAF8C33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B7C7C" w14:textId="3FA26C0D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3727F" w14:textId="5517FB4C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C369F" w14:textId="33C05F7D" w:rsidR="007D5B57" w:rsidRPr="00921C9E" w:rsidRDefault="007D5B57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начислениям на оплату труда</w:t>
            </w:r>
          </w:p>
        </w:tc>
      </w:tr>
      <w:tr w:rsidR="00827EA7" w:rsidRPr="00921C9E" w14:paraId="6E255BB5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90C7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EFF8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CB10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0707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6BED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прочим работам и услугам </w:t>
            </w:r>
          </w:p>
        </w:tc>
      </w:tr>
      <w:tr w:rsidR="00827EA7" w:rsidRPr="00921C9E" w14:paraId="096B118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C21C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E8558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55F5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7D49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227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3770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страхованию </w:t>
            </w:r>
          </w:p>
        </w:tc>
      </w:tr>
      <w:tr w:rsidR="00827EA7" w:rsidRPr="00921C9E" w14:paraId="21E2A426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8C3FC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7D0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28C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560F2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902B8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оплате труда и другим аналогичным начислениям</w:t>
            </w:r>
          </w:p>
        </w:tc>
      </w:tr>
      <w:tr w:rsidR="00827EA7" w:rsidRPr="00921C9E" w14:paraId="1F0F6CAA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011E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CC64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F846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86CD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552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начислениям на выплаты</w:t>
            </w:r>
          </w:p>
        </w:tc>
      </w:tr>
      <w:tr w:rsidR="00594250" w:rsidRPr="00921C9E" w14:paraId="6196913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40919" w14:textId="10836B32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DF873" w14:textId="1CB4131D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10AB3" w14:textId="434E10FB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45456" w14:textId="2343A3C4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442E1" w14:textId="6ECF97BE" w:rsidR="00594250" w:rsidRPr="00921C9E" w:rsidRDefault="007D5B5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услугам связи</w:t>
            </w:r>
          </w:p>
        </w:tc>
      </w:tr>
      <w:tr w:rsidR="00594250" w:rsidRPr="00921C9E" w14:paraId="762D9F52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D14BC" w14:textId="08DD717A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16DE0" w14:textId="3256FAB6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114B3" w14:textId="4DDCE418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3E746" w14:textId="7F4E67DF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C56DF" w14:textId="0A1E44E5" w:rsidR="00594250" w:rsidRPr="00921C9E" w:rsidRDefault="007D5B5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транспортным услугам</w:t>
            </w:r>
          </w:p>
        </w:tc>
      </w:tr>
      <w:tr w:rsidR="00827EA7" w:rsidRPr="00921C9E" w14:paraId="255BEC88" w14:textId="77777777" w:rsidTr="00F932B4">
        <w:trPr>
          <w:gridAfter w:val="1"/>
          <w:wAfter w:w="334" w:type="dxa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87393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6A29E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98DE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565D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0557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коммунальным услугам</w:t>
            </w:r>
          </w:p>
        </w:tc>
      </w:tr>
      <w:tr w:rsidR="00594250" w:rsidRPr="00921C9E" w14:paraId="1EC1DC25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C4480" w14:textId="494D9C6A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CE135" w14:textId="41765E62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E867A5" w14:textId="750FA134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D2A64" w14:textId="540B6A5B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00522" w14:textId="1DD9A0D8" w:rsidR="00594250" w:rsidRPr="00921C9E" w:rsidRDefault="007D5B5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услугам по содержанию имущества</w:t>
            </w:r>
          </w:p>
        </w:tc>
      </w:tr>
      <w:tr w:rsidR="00827EA7" w:rsidRPr="00921C9E" w14:paraId="3232F89B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DF49F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EE621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35B62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A50B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8103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Резерв предстоящих расходов по прочим работам и услугам </w:t>
            </w:r>
          </w:p>
        </w:tc>
      </w:tr>
      <w:tr w:rsidR="00594250" w:rsidRPr="00921C9E" w14:paraId="4E4F51D2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9DB77" w14:textId="3481AD23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53EF8" w14:textId="4C8014D4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D88A9" w14:textId="68ABE0AE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089B1" w14:textId="099FAC00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F4462" w14:textId="6466AB10" w:rsidR="00594250" w:rsidRPr="00921C9E" w:rsidRDefault="007D5B5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поступлению основных средств</w:t>
            </w:r>
          </w:p>
        </w:tc>
      </w:tr>
      <w:tr w:rsidR="00594250" w:rsidRPr="00921C9E" w14:paraId="435D1B5D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D0271" w14:textId="69A1C50B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39193" w14:textId="7E1117CD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49D3A" w14:textId="70CB0762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09854" w14:textId="5680AE7C" w:rsidR="00594250" w:rsidRPr="00921C9E" w:rsidRDefault="00594250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340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0BBB0" w14:textId="0C1B4BE3" w:rsidR="00594250" w:rsidRPr="00921C9E" w:rsidRDefault="007D5B5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поступлению материальных запасов</w:t>
            </w:r>
          </w:p>
        </w:tc>
      </w:tr>
      <w:tr w:rsidR="00C670F9" w:rsidRPr="00921C9E" w14:paraId="65B3D86D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257DC" w14:textId="09E8046A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1742E" w14:textId="53C81E63" w:rsidR="00C670F9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2D9B6" w14:textId="404DA02B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56DC28" w14:textId="3658269C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8B77C" w14:textId="63ABF472" w:rsidR="00C670F9" w:rsidRPr="007D5B57" w:rsidRDefault="0048686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 w:rsid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года</w:t>
            </w:r>
          </w:p>
        </w:tc>
      </w:tr>
      <w:tr w:rsidR="00C670F9" w:rsidRPr="00921C9E" w14:paraId="29796B80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2B945" w14:textId="19E9BB10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0A6695" w14:textId="77A51B13" w:rsidR="00C670F9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E25CA" w14:textId="1D7A351F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C910B" w14:textId="5EC9286E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54AF4" w14:textId="07B5ACD7" w:rsidR="00C670F9" w:rsidRPr="007D5B57" w:rsidRDefault="00486862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</w:t>
            </w:r>
            <w:r w:rsid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года</w:t>
            </w:r>
          </w:p>
        </w:tc>
      </w:tr>
      <w:tr w:rsidR="00C670F9" w:rsidRPr="00921C9E" w14:paraId="12453035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DE6D1" w14:textId="20BDC156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CA72F" w14:textId="443DE9B2" w:rsidR="00C670F9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685F4" w14:textId="0ED7A17D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D86E1" w14:textId="40757AD7" w:rsidR="00C670F9" w:rsidRDefault="00C670F9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C4A25" w14:textId="3E1F97C7" w:rsidR="00C670F9" w:rsidRPr="007D5B57" w:rsidRDefault="00826E8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</w:t>
            </w:r>
            <w:r w:rsid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года</w:t>
            </w:r>
          </w:p>
        </w:tc>
      </w:tr>
      <w:tr w:rsidR="00BD6611" w:rsidRPr="00921C9E" w14:paraId="11F52E94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70EAA" w14:textId="01DB29D0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A4615" w14:textId="4FDFD33F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F618D" w14:textId="58B80B0D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E5AD4" w14:textId="541F2533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F538D" w14:textId="7F38AAA2" w:rsidR="00BD6611" w:rsidRPr="007D5B57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года</w:t>
            </w:r>
          </w:p>
        </w:tc>
      </w:tr>
      <w:tr w:rsidR="00BD6611" w:rsidRPr="00921C9E" w14:paraId="5549B59A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089BE4" w14:textId="6BDAB3E4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512F2E" w14:textId="40342717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BB7C7" w14:textId="2BCC8189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160C63" w14:textId="4BA3DB8F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5E331" w14:textId="2D6F4B98" w:rsidR="00BD6611" w:rsidRPr="007D5B57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 очередного года</w:t>
            </w:r>
          </w:p>
        </w:tc>
      </w:tr>
      <w:tr w:rsidR="00BD6611" w:rsidRPr="00921C9E" w14:paraId="53439AFB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B6E1" w14:textId="31CCE172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C98BA" w14:textId="1BF199E6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BD9E1" w14:textId="1EA9CAF9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2836D" w14:textId="15A1F970" w:rsidR="00BD6611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8BBA6" w14:textId="5EA82E02" w:rsidR="00BD6611" w:rsidRPr="007D5B57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 очередного года</w:t>
            </w:r>
          </w:p>
        </w:tc>
      </w:tr>
      <w:tr w:rsidR="0032398E" w:rsidRPr="00921C9E" w14:paraId="44C3BFAB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D7A8E" w14:textId="45B417F8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37E97" w14:textId="29085951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C3B01" w14:textId="7EA277E2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00482B" w14:textId="4A9CE038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DD52F2" w14:textId="6B952464" w:rsidR="0032398E" w:rsidRPr="007D5B57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года</w:t>
            </w:r>
          </w:p>
        </w:tc>
      </w:tr>
      <w:tr w:rsidR="0032398E" w:rsidRPr="00921C9E" w14:paraId="00E5B874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B37E1" w14:textId="09CFB7F2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B96EB" w14:textId="00D06342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98998" w14:textId="557C921F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7045FE" w14:textId="1DB3C9C1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9D678" w14:textId="307908F8" w:rsidR="0032398E" w:rsidRPr="007D5B57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 второго планового года</w:t>
            </w:r>
          </w:p>
        </w:tc>
      </w:tr>
      <w:tr w:rsidR="0032398E" w:rsidRPr="00921C9E" w14:paraId="7ECAC06C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C349A5" w14:textId="7BA84337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D0E84" w14:textId="012789CC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2B40C" w14:textId="26FEA37B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D1FEE2" w14:textId="3E3BBED7" w:rsidR="0032398E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C0BBA" w14:textId="4CA8E96C" w:rsidR="0032398E" w:rsidRPr="007D5B57" w:rsidRDefault="0032398E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 второго планового года</w:t>
            </w:r>
          </w:p>
        </w:tc>
      </w:tr>
      <w:tr w:rsidR="00C670F9" w:rsidRPr="00921C9E" w14:paraId="28F68758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45D60" w14:textId="15571003" w:rsidR="00C670F9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F1EF6" w14:textId="480E0B9F" w:rsidR="00C670F9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3C391" w14:textId="5DE0A601" w:rsidR="00C670F9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289CA" w14:textId="0B1B58C5" w:rsidR="00C670F9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CC461" w14:textId="2219BD0B" w:rsidR="00C670F9" w:rsidRPr="007D5B57" w:rsidRDefault="00BD6611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 w:rsidR="005D508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финансового года</w:t>
            </w:r>
          </w:p>
        </w:tc>
      </w:tr>
      <w:tr w:rsidR="009272AE" w:rsidRPr="00921C9E" w14:paraId="521CA817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123D6" w14:textId="77E0F5B0" w:rsidR="009272AE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08A428" w14:textId="0C3E6ACF" w:rsidR="009272AE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E5D17" w14:textId="3969AB76" w:rsidR="009272AE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95E492" w14:textId="3A0098B0" w:rsidR="009272AE" w:rsidRDefault="009272A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E64C5" w14:textId="19E5B3E1" w:rsidR="009272AE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 w:rsidR="005D508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финансового года</w:t>
            </w:r>
          </w:p>
        </w:tc>
      </w:tr>
      <w:tr w:rsidR="005D5080" w:rsidRPr="00921C9E" w14:paraId="7E2FB613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961FC" w14:textId="26833930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0BC0A" w14:textId="1335AF6C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AAE04" w14:textId="0D977291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295E3" w14:textId="70958FA3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CF56A" w14:textId="373DEBF8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финансового года</w:t>
            </w:r>
          </w:p>
        </w:tc>
      </w:tr>
      <w:tr w:rsidR="005D5080" w:rsidRPr="00921C9E" w14:paraId="7755DE78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8FD8D" w14:textId="0D6AC068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3CD6E" w14:textId="53640A74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CF28B" w14:textId="3FF1F894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18274" w14:textId="5806E17C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692AE" w14:textId="560C22F9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финансового года</w:t>
            </w:r>
          </w:p>
        </w:tc>
      </w:tr>
      <w:tr w:rsidR="005D5080" w:rsidRPr="00921C9E" w14:paraId="3C5F3497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44A9D0" w14:textId="1288D196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37318" w14:textId="25DD2CE1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33416" w14:textId="310F6EDC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21E10" w14:textId="4ADA2C5B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81F21" w14:textId="1CD3E4A4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финансового года</w:t>
            </w:r>
          </w:p>
        </w:tc>
      </w:tr>
      <w:tr w:rsidR="005D5080" w:rsidRPr="00921C9E" w14:paraId="0A8C4BB5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16B95" w14:textId="78085C5E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390E18" w14:textId="73CC8412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DE75D3" w14:textId="07F3A58C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5B07F3" w14:textId="684F53F5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CEF7D" w14:textId="7AC1F012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финансового года</w:t>
            </w:r>
          </w:p>
        </w:tc>
      </w:tr>
      <w:tr w:rsidR="005D5080" w:rsidRPr="00921C9E" w14:paraId="439B3BA6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10232" w14:textId="09E8F13D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E0EC8" w14:textId="487B6E60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9E799" w14:textId="42464213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6A35D" w14:textId="7E1C6ABD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5E4E7" w14:textId="3EE41070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третьего планового финансового года</w:t>
            </w:r>
          </w:p>
        </w:tc>
      </w:tr>
      <w:tr w:rsidR="005D5080" w:rsidRPr="00921C9E" w14:paraId="08E7ACFC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C1EF4" w14:textId="6A938BC7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4C53B4" w14:textId="396648A8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33EACB" w14:textId="23FE1612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355BF" w14:textId="70E3AAD6" w:rsidR="005D5080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D5EB8" w14:textId="4007EB58" w:rsidR="005D5080" w:rsidRPr="007D5B57" w:rsidRDefault="005D5080" w:rsidP="005D508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третьего планового финансового года</w:t>
            </w:r>
          </w:p>
        </w:tc>
      </w:tr>
      <w:tr w:rsidR="009272AE" w:rsidRPr="00921C9E" w14:paraId="2CC9875D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40801" w14:textId="37E11F55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3DAA4" w14:textId="527BBFA4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B79BF8" w14:textId="7073E685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7637E" w14:textId="1C683161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0AFEB" w14:textId="29430357" w:rsidR="009272AE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Право на принятие обязательств текущего финансового года</w:t>
            </w:r>
          </w:p>
        </w:tc>
      </w:tr>
      <w:tr w:rsidR="009272AE" w:rsidRPr="00921C9E" w14:paraId="1EC8F60E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5ACF14" w14:textId="279A97A1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7195F" w14:textId="70B7D267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50297" w14:textId="570FAE3B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E133B9" w14:textId="3D83DEC7" w:rsidR="009272AE" w:rsidRDefault="000A490E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A0404" w14:textId="34FC5DCC" w:rsidR="009272AE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очередного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финансового года</w:t>
            </w:r>
          </w:p>
        </w:tc>
      </w:tr>
      <w:tr w:rsidR="00220C14" w:rsidRPr="00921C9E" w14:paraId="0BBBBB97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0156B" w14:textId="58263170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128163" w14:textId="4C43718D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A92CC" w14:textId="5267FC39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E822A" w14:textId="149863F4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44805" w14:textId="602CF552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второго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финансового года</w:t>
            </w:r>
          </w:p>
        </w:tc>
      </w:tr>
      <w:tr w:rsidR="00220C14" w:rsidRPr="00921C9E" w14:paraId="6938A537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8462E" w14:textId="3B56899B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920A4" w14:textId="01E9E43E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5E375" w14:textId="04E5C557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3DBF6" w14:textId="66CB7FB1" w:rsidR="00220C14" w:rsidRDefault="00220C1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A721C" w14:textId="48A38768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третьего планового 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финансового года</w:t>
            </w:r>
          </w:p>
        </w:tc>
      </w:tr>
      <w:tr w:rsidR="00220C14" w:rsidRPr="00921C9E" w14:paraId="0A079FB9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1EA24" w14:textId="5FD1F049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705645" w14:textId="13FC1556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A8430" w14:textId="48CB3E89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DE73B" w14:textId="3E7594A5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C61FA" w14:textId="5C939CB1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Утвержденный объем финансового обеспечения текущего финансового года</w:t>
            </w:r>
          </w:p>
        </w:tc>
      </w:tr>
      <w:tr w:rsidR="00220C14" w:rsidRPr="00921C9E" w14:paraId="321D0FA9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72A5C" w14:textId="37E94745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1076E" w14:textId="0B5FFF81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6D20B" w14:textId="2A6170F1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4A39E" w14:textId="1B977999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5EA60" w14:textId="73D60BC8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очередного финансового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</w:tr>
      <w:tr w:rsidR="00220C14" w:rsidRPr="00921C9E" w14:paraId="40B0BD66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E9560" w14:textId="5A1D7C22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507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E5393A" w14:textId="38300995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D12622" w14:textId="25EC5BD1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0CBCE" w14:textId="34E86BCA" w:rsidR="00220C14" w:rsidRDefault="0016215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7756E" w14:textId="7C117904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второго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</w:tr>
      <w:tr w:rsidR="00220C14" w:rsidRPr="00921C9E" w14:paraId="11EB87CC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ED3FC" w14:textId="16056BA9" w:rsidR="00220C14" w:rsidRDefault="001F07E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F753E5" w14:textId="68FFF228" w:rsidR="00220C14" w:rsidRDefault="001F07E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A60DF" w14:textId="3DF9D879" w:rsidR="00220C14" w:rsidRDefault="001F07E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2F50C" w14:textId="2125AB46" w:rsidR="00220C14" w:rsidRDefault="001F07E4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FA360" w14:textId="5133BCC0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третьего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</w:tr>
      <w:tr w:rsidR="00220C14" w:rsidRPr="00921C9E" w14:paraId="05A22E84" w14:textId="77777777" w:rsidTr="00F932B4">
        <w:trPr>
          <w:gridAfter w:val="1"/>
          <w:wAfter w:w="334" w:type="dxa"/>
          <w:trHeight w:val="245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5627F" w14:textId="5927C19D" w:rsidR="00220C14" w:rsidRDefault="006867F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508</w:t>
            </w:r>
          </w:p>
        </w:tc>
        <w:tc>
          <w:tcPr>
            <w:tcW w:w="7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05D42" w14:textId="653B7CAC" w:rsidR="00220C14" w:rsidRDefault="006867F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4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66C85" w14:textId="362ACE1E" w:rsidR="00220C14" w:rsidRDefault="006867F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DDEFD" w14:textId="777DBCAA" w:rsidR="00220C14" w:rsidRDefault="006867F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5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08459" w14:textId="43B04F1E" w:rsidR="00220C14" w:rsidRPr="007D5B57" w:rsidRDefault="00BD6611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Получено финансового обеспечения текущего финансового года</w:t>
            </w:r>
          </w:p>
        </w:tc>
      </w:tr>
    </w:tbl>
    <w:p w14:paraId="687817FD" w14:textId="77777777" w:rsidR="00827EA7" w:rsidRPr="00921C9E" w:rsidRDefault="00827EA7" w:rsidP="00827EA7">
      <w:pPr>
        <w:rPr>
          <w:rFonts w:ascii="Times New Roman" w:eastAsiaTheme="minorEastAsia" w:hAnsi="Times New Roman" w:cs="Times New Roman"/>
          <w:lang w:eastAsia="ru-RU"/>
        </w:rPr>
      </w:pPr>
      <w:bookmarkStart w:id="39" w:name="dfasggoy3o"/>
      <w:bookmarkStart w:id="40" w:name="dfasn1d3f4"/>
      <w:bookmarkStart w:id="41" w:name="dfasqt69xy"/>
      <w:bookmarkStart w:id="42" w:name="dfasptrcb8"/>
      <w:bookmarkStart w:id="43" w:name="dfascpvmw9"/>
      <w:bookmarkStart w:id="44" w:name="dfas08e3zg"/>
      <w:bookmarkStart w:id="45" w:name="dfasa2kqit"/>
      <w:bookmarkStart w:id="46" w:name="dfasvkmi9p"/>
      <w:bookmarkStart w:id="47" w:name="dfasa854cb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23D4243" w14:textId="77777777" w:rsidR="00827EA7" w:rsidRPr="00921C9E" w:rsidRDefault="00827EA7" w:rsidP="00827EA7">
      <w:pPr>
        <w:rPr>
          <w:rFonts w:ascii="Times New Roman" w:eastAsiaTheme="minorEastAsia" w:hAnsi="Times New Roman" w:cs="Times New Roman"/>
          <w:lang w:eastAsia="ru-RU"/>
        </w:rPr>
      </w:pPr>
      <w:r w:rsidRPr="00921C9E">
        <w:rPr>
          <w:rFonts w:ascii="Times New Roman" w:eastAsiaTheme="minorEastAsia" w:hAnsi="Times New Roman" w:cs="Times New Roman"/>
          <w:lang w:eastAsia="ru-RU"/>
        </w:rPr>
        <w:br w:type="page"/>
      </w:r>
    </w:p>
    <w:p w14:paraId="772581CC" w14:textId="77777777" w:rsidR="00827EA7" w:rsidRPr="00921C9E" w:rsidRDefault="00827EA7" w:rsidP="00827EA7">
      <w:pPr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lastRenderedPageBreak/>
        <w:t>Забалансовые счета</w:t>
      </w:r>
    </w:p>
    <w:tbl>
      <w:tblPr>
        <w:tblW w:w="9639" w:type="dxa"/>
        <w:tblInd w:w="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827EA7" w:rsidRPr="00921C9E" w14:paraId="278285DD" w14:textId="77777777" w:rsidTr="00F932B4">
        <w:trPr>
          <w:trHeight w:val="465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1557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48" w:name="dfas5owtum"/>
            <w:bookmarkEnd w:id="48"/>
            <w:r w:rsidRPr="00921C9E">
              <w:rPr>
                <w:rFonts w:ascii="Times New Roman" w:eastAsiaTheme="minorEastAsia" w:hAnsi="Times New Roman" w:cs="Times New Roman"/>
              </w:rPr>
              <w:t xml:space="preserve">№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  <w:t>п/п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86E8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Наименование счета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40E39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Номер забалансового счета</w:t>
            </w:r>
          </w:p>
        </w:tc>
      </w:tr>
      <w:tr w:rsidR="00827EA7" w:rsidRPr="00921C9E" w14:paraId="0187B7B8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62B01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C9649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E4EF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</w:tr>
      <w:tr w:rsidR="00827EA7" w:rsidRPr="00921C9E" w14:paraId="4DAF4E28" w14:textId="77777777" w:rsidTr="00F932B4">
        <w:trPr>
          <w:trHeight w:val="229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FAF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49" w:name="dfas6tnvd5"/>
            <w:bookmarkEnd w:id="4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C17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Имущество, полученное в пользование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479BE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01</w:t>
            </w:r>
          </w:p>
        </w:tc>
      </w:tr>
      <w:tr w:rsidR="00827EA7" w:rsidRPr="00921C9E" w14:paraId="613E901E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6301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0" w:name="dfasrtnoa9"/>
            <w:bookmarkEnd w:id="5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FE13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Материальные ценности, принятые (принимаемые) на хранение 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F9BF2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02</w:t>
            </w:r>
          </w:p>
        </w:tc>
      </w:tr>
      <w:tr w:rsidR="00827EA7" w:rsidRPr="00921C9E" w14:paraId="6E8625A2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BBC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1" w:name="dfas1c4xgu"/>
            <w:bookmarkEnd w:id="51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789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Бланки строгой отчетности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96CF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03</w:t>
            </w:r>
          </w:p>
        </w:tc>
      </w:tr>
      <w:tr w:rsidR="00827EA7" w:rsidRPr="00921C9E" w14:paraId="062C1544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E9E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2" w:name="dfasvgkk0q"/>
            <w:bookmarkEnd w:id="52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F3F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Задолженность неплатежеспособных дебиторов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70A1E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04</w:t>
            </w:r>
          </w:p>
        </w:tc>
      </w:tr>
      <w:tr w:rsidR="00827EA7" w:rsidRPr="00921C9E" w14:paraId="74A7DE9F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888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3" w:name="dfasqrb4nt"/>
            <w:bookmarkStart w:id="54" w:name="dfasndc8em"/>
            <w:bookmarkEnd w:id="53"/>
            <w:bookmarkEnd w:id="54"/>
            <w:r w:rsidRPr="00921C9E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B619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Награды, призы, кубки и ценные подарки, сувениры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AB112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07</w:t>
            </w:r>
          </w:p>
        </w:tc>
      </w:tr>
      <w:tr w:rsidR="00827EA7" w:rsidRPr="00921C9E" w14:paraId="2A6DB1B8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466D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ACB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Обеспечение исполнения обязательств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930B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</w:t>
            </w:r>
          </w:p>
        </w:tc>
      </w:tr>
      <w:tr w:rsidR="00827EA7" w:rsidRPr="00921C9E" w14:paraId="66242846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7BB4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5" w:name="dfasi0fgvd"/>
            <w:bookmarkEnd w:id="5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79D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Поступления денежных средств на счета учреждения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339FA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</w:t>
            </w:r>
          </w:p>
        </w:tc>
      </w:tr>
      <w:tr w:rsidR="00827EA7" w:rsidRPr="00921C9E" w14:paraId="5D34E959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9FA6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6" w:name="dfaswc7dpa"/>
            <w:bookmarkEnd w:id="5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7BC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Выбытия денежных средств со счетов учреждения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7877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18</w:t>
            </w:r>
          </w:p>
        </w:tc>
      </w:tr>
      <w:tr w:rsidR="00827EA7" w:rsidRPr="00921C9E" w14:paraId="4788EFB6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8E4C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7" w:name="dfas7tk0iv"/>
            <w:bookmarkEnd w:id="57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CAFC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Задолженность, не востребованная кредиторами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F71AF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</w:t>
            </w:r>
          </w:p>
        </w:tc>
      </w:tr>
      <w:tr w:rsidR="00827EA7" w:rsidRPr="00921C9E" w14:paraId="11327557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0E8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8" w:name="dfas1biebr"/>
            <w:bookmarkStart w:id="59" w:name="dfas8g06ww"/>
            <w:bookmarkEnd w:id="58"/>
            <w:bookmarkEnd w:id="5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A652A" w14:textId="7A5519E8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Основные средства стоимостью до 10 000 руб. включительно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эксплуатации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809F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</w:t>
            </w:r>
          </w:p>
        </w:tc>
      </w:tr>
      <w:tr w:rsidR="00827EA7" w:rsidRPr="00921C9E" w14:paraId="2CA338C7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CC37B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228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Периодические издания для пользования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0A3A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23</w:t>
            </w:r>
          </w:p>
        </w:tc>
      </w:tr>
      <w:tr w:rsidR="00827EA7" w:rsidRPr="00921C9E" w14:paraId="102555AB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5EE7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AA3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Имущество, переданное в возмездное пользование (аренду)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B5B2B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25</w:t>
            </w:r>
          </w:p>
        </w:tc>
      </w:tr>
      <w:tr w:rsidR="00827EA7" w:rsidRPr="00921C9E" w14:paraId="47C2E26C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43A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14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138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Имущество, переданное в безвозмездное пользование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222EF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</w:t>
            </w:r>
          </w:p>
        </w:tc>
      </w:tr>
      <w:tr w:rsidR="00827EA7" w:rsidRPr="00921C9E" w14:paraId="328B0BDB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51A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60" w:name="dfastexknr"/>
            <w:bookmarkEnd w:id="6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7B0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Материальные ценности, выданные в личное пользование</w:t>
            </w:r>
            <w:r w:rsidRPr="00921C9E">
              <w:rPr>
                <w:rFonts w:ascii="Times New Roman" w:eastAsiaTheme="minorEastAsia" w:hAnsi="Times New Roman" w:cs="Times New Roman"/>
                <w:iCs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работникам (сотрудникам)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3F64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</w:t>
            </w:r>
          </w:p>
        </w:tc>
      </w:tr>
    </w:tbl>
    <w:p w14:paraId="1B52AE26" w14:textId="77777777" w:rsidR="00827EA7" w:rsidRPr="00921C9E" w:rsidRDefault="00827EA7" w:rsidP="00827EA7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DEF9642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7B64537D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52E3E9BB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0C8A8693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39596E80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36F0E7B6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1D408059" w14:textId="77777777" w:rsidR="003F0B1E" w:rsidRPr="00921C9E" w:rsidRDefault="003F0B1E">
      <w:pPr>
        <w:rPr>
          <w:rFonts w:ascii="Times New Roman" w:hAnsi="Times New Roman" w:cs="Times New Roman"/>
        </w:rPr>
      </w:pPr>
    </w:p>
    <w:sectPr w:rsidR="003F0B1E" w:rsidRPr="0092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9B"/>
    <w:rsid w:val="00006A85"/>
    <w:rsid w:val="00041CBD"/>
    <w:rsid w:val="000431C4"/>
    <w:rsid w:val="00051B0A"/>
    <w:rsid w:val="00087EB8"/>
    <w:rsid w:val="000A490E"/>
    <w:rsid w:val="000B654C"/>
    <w:rsid w:val="00157A8D"/>
    <w:rsid w:val="00162158"/>
    <w:rsid w:val="0018761F"/>
    <w:rsid w:val="00194CDA"/>
    <w:rsid w:val="001F07E4"/>
    <w:rsid w:val="0021720F"/>
    <w:rsid w:val="00220C14"/>
    <w:rsid w:val="002C5867"/>
    <w:rsid w:val="002F257B"/>
    <w:rsid w:val="0032398E"/>
    <w:rsid w:val="003C2EA9"/>
    <w:rsid w:val="003F0B1E"/>
    <w:rsid w:val="00404418"/>
    <w:rsid w:val="00417E9A"/>
    <w:rsid w:val="00446140"/>
    <w:rsid w:val="004553A9"/>
    <w:rsid w:val="004656A0"/>
    <w:rsid w:val="00486862"/>
    <w:rsid w:val="004E2CF8"/>
    <w:rsid w:val="00594250"/>
    <w:rsid w:val="005D5080"/>
    <w:rsid w:val="006867F7"/>
    <w:rsid w:val="00756D7F"/>
    <w:rsid w:val="00794D35"/>
    <w:rsid w:val="007D0297"/>
    <w:rsid w:val="007D5B57"/>
    <w:rsid w:val="00826E8A"/>
    <w:rsid w:val="00827EA7"/>
    <w:rsid w:val="00872B07"/>
    <w:rsid w:val="0087713F"/>
    <w:rsid w:val="00881A6B"/>
    <w:rsid w:val="00886B9B"/>
    <w:rsid w:val="008E42AD"/>
    <w:rsid w:val="00921C9E"/>
    <w:rsid w:val="009272AE"/>
    <w:rsid w:val="00974F1D"/>
    <w:rsid w:val="009D1837"/>
    <w:rsid w:val="00A246B6"/>
    <w:rsid w:val="00A3754F"/>
    <w:rsid w:val="00B005F8"/>
    <w:rsid w:val="00B661B0"/>
    <w:rsid w:val="00BD2EA8"/>
    <w:rsid w:val="00BD6611"/>
    <w:rsid w:val="00BD6CC0"/>
    <w:rsid w:val="00C670F9"/>
    <w:rsid w:val="00EB331C"/>
    <w:rsid w:val="00EB4012"/>
    <w:rsid w:val="00F20B52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12B6"/>
  <w15:chartTrackingRefBased/>
  <w15:docId w15:val="{8CA1637C-6BFC-489D-9C86-45D6F62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EA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827EA7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827EA7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827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E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827EA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7EA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7EA7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3">
    <w:name w:val="List Paragraph"/>
    <w:basedOn w:val="a"/>
    <w:uiPriority w:val="1"/>
    <w:qFormat/>
    <w:rsid w:val="00827EA7"/>
    <w:pPr>
      <w:spacing w:after="160" w:line="259" w:lineRule="auto"/>
      <w:ind w:left="720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827EA7"/>
    <w:rPr>
      <w:i/>
      <w:iCs/>
    </w:rPr>
  </w:style>
  <w:style w:type="paragraph" w:styleId="a5">
    <w:name w:val="No Spacing"/>
    <w:uiPriority w:val="1"/>
    <w:qFormat/>
    <w:rsid w:val="00827EA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rmal (Web)"/>
    <w:basedOn w:val="a"/>
    <w:uiPriority w:val="99"/>
    <w:unhideWhenUsed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27EA7"/>
    <w:rPr>
      <w:color w:val="0000FF"/>
      <w:u w:val="single"/>
    </w:rPr>
  </w:style>
  <w:style w:type="paragraph" w:customStyle="1" w:styleId="ConsPlusNormal">
    <w:name w:val="ConsPlusNormal"/>
    <w:rsid w:val="00827E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827EA7"/>
    <w:pPr>
      <w:spacing w:after="12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827EA7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827EA7"/>
  </w:style>
  <w:style w:type="table" w:styleId="aa">
    <w:name w:val="Table Grid"/>
    <w:basedOn w:val="a1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27EA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b">
    <w:name w:val="annotation reference"/>
    <w:uiPriority w:val="99"/>
    <w:semiHidden/>
    <w:unhideWhenUsed/>
    <w:rsid w:val="00827E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27EA7"/>
    <w:pPr>
      <w:spacing w:after="16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27EA7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unhideWhenUsed/>
    <w:rsid w:val="00827E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827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Стиль2"/>
    <w:basedOn w:val="ConsPlusNormal"/>
    <w:link w:val="22"/>
    <w:qFormat/>
    <w:rsid w:val="00827EA7"/>
    <w:pPr>
      <w:widowControl/>
      <w:spacing w:line="276" w:lineRule="auto"/>
      <w:ind w:firstLine="540"/>
      <w:jc w:val="both"/>
    </w:pPr>
    <w:rPr>
      <w:rFonts w:ascii="Cambria" w:hAnsi="Cambria" w:cs="Times New Roman"/>
      <w:sz w:val="24"/>
      <w:szCs w:val="24"/>
    </w:rPr>
  </w:style>
  <w:style w:type="character" w:customStyle="1" w:styleId="22">
    <w:name w:val="Стиль2 Знак"/>
    <w:link w:val="21"/>
    <w:rsid w:val="00827EA7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qFormat/>
    <w:rsid w:val="00827EA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827EA7"/>
    <w:rPr>
      <w:rFonts w:ascii="Cambria" w:eastAsia="Times New Roman" w:hAnsi="Cambria" w:cs="Times New Roman"/>
      <w:b/>
      <w:sz w:val="28"/>
      <w:szCs w:val="24"/>
      <w:lang w:eastAsia="ru-RU"/>
    </w:rPr>
  </w:style>
  <w:style w:type="paragraph" w:customStyle="1" w:styleId="31">
    <w:name w:val="Стиль3"/>
    <w:basedOn w:val="21"/>
    <w:link w:val="32"/>
    <w:qFormat/>
    <w:rsid w:val="00827EA7"/>
    <w:rPr>
      <w:rFonts w:ascii="Times New Roman" w:hAnsi="Times New Roman"/>
    </w:rPr>
  </w:style>
  <w:style w:type="character" w:customStyle="1" w:styleId="32">
    <w:name w:val="Стиль3 Знак"/>
    <w:basedOn w:val="22"/>
    <w:link w:val="31"/>
    <w:rsid w:val="00827E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3"/>
    <w:rsid w:val="00827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27EA7"/>
  </w:style>
  <w:style w:type="character" w:customStyle="1" w:styleId="placeholder">
    <w:name w:val="placeholder"/>
    <w:basedOn w:val="a0"/>
    <w:rsid w:val="00827EA7"/>
  </w:style>
  <w:style w:type="character" w:customStyle="1" w:styleId="matches">
    <w:name w:val="matches"/>
    <w:basedOn w:val="a0"/>
    <w:rsid w:val="00827EA7"/>
  </w:style>
  <w:style w:type="character" w:customStyle="1" w:styleId="printable">
    <w:name w:val="printable"/>
    <w:basedOn w:val="a0"/>
    <w:rsid w:val="00827EA7"/>
  </w:style>
  <w:style w:type="character" w:customStyle="1" w:styleId="enumerated">
    <w:name w:val="enumerated"/>
    <w:basedOn w:val="a0"/>
    <w:rsid w:val="00827EA7"/>
  </w:style>
  <w:style w:type="paragraph" w:styleId="af2">
    <w:name w:val="footer"/>
    <w:basedOn w:val="a"/>
    <w:link w:val="af3"/>
    <w:uiPriority w:val="99"/>
    <w:unhideWhenUsed/>
    <w:rsid w:val="00827E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827EA7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footnote text"/>
    <w:basedOn w:val="a"/>
    <w:link w:val="af5"/>
    <w:unhideWhenUsed/>
    <w:rsid w:val="00827EA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827EA7"/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otnote reference"/>
    <w:rsid w:val="00827EA7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unhideWhenUsed/>
    <w:rsid w:val="00827E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827EA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827E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panlink">
    <w:name w:val="Span_link"/>
    <w:rsid w:val="00827EA7"/>
    <w:rPr>
      <w:color w:val="008200"/>
    </w:rPr>
  </w:style>
  <w:style w:type="paragraph" w:customStyle="1" w:styleId="Thtable-thead-th">
    <w:name w:val="Th_table-thead-th"/>
    <w:basedOn w:val="a"/>
    <w:rsid w:val="00827EA7"/>
    <w:pPr>
      <w:spacing w:after="0" w:line="292" w:lineRule="atLeast"/>
    </w:pPr>
    <w:rPr>
      <w:rFonts w:ascii="Arial" w:eastAsia="Arial" w:hAnsi="Arial" w:cs="Arial"/>
      <w:b/>
      <w:bCs/>
      <w:color w:val="FFFFFF"/>
      <w:sz w:val="18"/>
      <w:szCs w:val="18"/>
      <w:lang w:eastAsia="ru-RU"/>
    </w:rPr>
  </w:style>
  <w:style w:type="paragraph" w:customStyle="1" w:styleId="Tdtable-td">
    <w:name w:val="Td_table-td"/>
    <w:basedOn w:val="a"/>
    <w:rsid w:val="00827EA7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fill">
    <w:name w:val="fill"/>
    <w:rsid w:val="00827EA7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uiPriority w:val="99"/>
    <w:unhideWhenUsed/>
    <w:rsid w:val="00827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7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7EA7"/>
  </w:style>
  <w:style w:type="character" w:styleId="af9">
    <w:name w:val="FollowedHyperlink"/>
    <w:uiPriority w:val="99"/>
    <w:semiHidden/>
    <w:unhideWhenUsed/>
    <w:rsid w:val="00827EA7"/>
    <w:rPr>
      <w:color w:val="800080"/>
      <w:u w:val="single"/>
    </w:rPr>
  </w:style>
  <w:style w:type="paragraph" w:customStyle="1" w:styleId="yrsh">
    <w:name w:val="yrsh"/>
    <w:basedOn w:val="a"/>
    <w:rsid w:val="00827EA7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abtitle">
    <w:name w:val="tabtitle"/>
    <w:basedOn w:val="a"/>
    <w:rsid w:val="00827EA7"/>
    <w:pPr>
      <w:shd w:val="clear" w:color="auto" w:fill="28A0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header-listtarget">
    <w:name w:val="header-listtarget"/>
    <w:basedOn w:val="a"/>
    <w:rsid w:val="00827EA7"/>
    <w:pPr>
      <w:shd w:val="clear" w:color="auto" w:fill="E66E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all">
    <w:name w:val="bdall"/>
    <w:basedOn w:val="a"/>
    <w:rsid w:val="00827EA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top">
    <w:name w:val="bdtop"/>
    <w:basedOn w:val="a"/>
    <w:rsid w:val="00827EA7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left">
    <w:name w:val="bdleft"/>
    <w:basedOn w:val="a"/>
    <w:rsid w:val="00827EA7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right">
    <w:name w:val="bdright"/>
    <w:basedOn w:val="a"/>
    <w:rsid w:val="00827EA7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bottom">
    <w:name w:val="bdbottom"/>
    <w:basedOn w:val="a"/>
    <w:rsid w:val="00827EA7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headercell">
    <w:name w:val="headercell"/>
    <w:basedOn w:val="a"/>
    <w:rsid w:val="00827EA7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space">
    <w:name w:val="lspace"/>
    <w:rsid w:val="00827EA7"/>
    <w:rPr>
      <w:color w:val="FF9900"/>
    </w:rPr>
  </w:style>
  <w:style w:type="character" w:customStyle="1" w:styleId="small">
    <w:name w:val="small"/>
    <w:rsid w:val="00827EA7"/>
    <w:rPr>
      <w:sz w:val="16"/>
      <w:szCs w:val="16"/>
    </w:rPr>
  </w:style>
  <w:style w:type="character" w:customStyle="1" w:styleId="maggd">
    <w:name w:val="maggd"/>
    <w:rsid w:val="00827EA7"/>
    <w:rPr>
      <w:color w:val="006400"/>
    </w:rPr>
  </w:style>
  <w:style w:type="character" w:customStyle="1" w:styleId="magusn">
    <w:name w:val="magusn"/>
    <w:rsid w:val="00827EA7"/>
    <w:rPr>
      <w:color w:val="006666"/>
    </w:rPr>
  </w:style>
  <w:style w:type="character" w:customStyle="1" w:styleId="enp">
    <w:name w:val="enp"/>
    <w:rsid w:val="00827EA7"/>
    <w:rPr>
      <w:color w:val="3C7828"/>
    </w:rPr>
  </w:style>
  <w:style w:type="character" w:customStyle="1" w:styleId="kdkss">
    <w:name w:val="kdkss"/>
    <w:rsid w:val="00827EA7"/>
    <w:rPr>
      <w:color w:val="BE780A"/>
    </w:rPr>
  </w:style>
  <w:style w:type="character" w:customStyle="1" w:styleId="actel">
    <w:name w:val="actel"/>
    <w:rsid w:val="00827EA7"/>
    <w:rPr>
      <w:color w:val="E36C0A"/>
    </w:rPr>
  </w:style>
  <w:style w:type="paragraph" w:styleId="afa">
    <w:name w:val="annotation subject"/>
    <w:basedOn w:val="ac"/>
    <w:next w:val="ac"/>
    <w:link w:val="afb"/>
    <w:uiPriority w:val="99"/>
    <w:semiHidden/>
    <w:unhideWhenUsed/>
    <w:rsid w:val="00827EA7"/>
    <w:pPr>
      <w:spacing w:after="0"/>
    </w:pPr>
    <w:rPr>
      <w:rFonts w:ascii="Times New Roman" w:hAnsi="Times New Roman"/>
      <w:b/>
      <w:bCs/>
    </w:rPr>
  </w:style>
  <w:style w:type="character" w:customStyle="1" w:styleId="afb">
    <w:name w:val="Тема примечания Знак"/>
    <w:basedOn w:val="ad"/>
    <w:link w:val="afa"/>
    <w:uiPriority w:val="99"/>
    <w:semiHidden/>
    <w:rsid w:val="00827E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pyright-info">
    <w:name w:val="copyright-info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able1">
    <w:name w:val="printable1"/>
    <w:rsid w:val="00827EA7"/>
    <w:rPr>
      <w:b/>
      <w:bCs/>
    </w:rPr>
  </w:style>
  <w:style w:type="character" w:customStyle="1" w:styleId="afc">
    <w:name w:val="Цветовое выделение"/>
    <w:uiPriority w:val="99"/>
    <w:rsid w:val="00827EA7"/>
    <w:rPr>
      <w:b/>
      <w:bCs/>
      <w:color w:val="26282F"/>
    </w:rPr>
  </w:style>
  <w:style w:type="paragraph" w:customStyle="1" w:styleId="ConsPlusCell">
    <w:name w:val="ConsPlusCell"/>
    <w:uiPriority w:val="99"/>
    <w:rsid w:val="0082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27EA7"/>
  </w:style>
  <w:style w:type="table" w:customStyle="1" w:styleId="TableNormal">
    <w:name w:val="Table Normal"/>
    <w:uiPriority w:val="2"/>
    <w:semiHidden/>
    <w:unhideWhenUsed/>
    <w:qFormat/>
    <w:rsid w:val="00827E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27EA7"/>
    <w:pPr>
      <w:widowControl w:val="0"/>
      <w:autoSpaceDE w:val="0"/>
      <w:autoSpaceDN w:val="0"/>
      <w:spacing w:before="7" w:after="0" w:line="240" w:lineRule="auto"/>
      <w:ind w:left="395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1"/>
    <w:qFormat/>
    <w:rsid w:val="00827EA7"/>
    <w:pPr>
      <w:widowControl w:val="0"/>
      <w:autoSpaceDE w:val="0"/>
      <w:autoSpaceDN w:val="0"/>
      <w:spacing w:before="19"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Title"/>
    <w:basedOn w:val="a"/>
    <w:link w:val="afe"/>
    <w:uiPriority w:val="1"/>
    <w:qFormat/>
    <w:rsid w:val="00827EA7"/>
    <w:pPr>
      <w:widowControl w:val="0"/>
      <w:autoSpaceDE w:val="0"/>
      <w:autoSpaceDN w:val="0"/>
      <w:spacing w:after="0" w:line="240" w:lineRule="auto"/>
      <w:ind w:left="1511" w:right="154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e">
    <w:name w:val="Заголовок Знак"/>
    <w:basedOn w:val="a0"/>
    <w:link w:val="afd"/>
    <w:uiPriority w:val="1"/>
    <w:rsid w:val="00827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827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34">
    <w:name w:val="Нет списка3"/>
    <w:next w:val="a2"/>
    <w:uiPriority w:val="99"/>
    <w:semiHidden/>
    <w:unhideWhenUsed/>
    <w:rsid w:val="00827EA7"/>
  </w:style>
  <w:style w:type="table" w:customStyle="1" w:styleId="13">
    <w:name w:val="Сетка таблицы1"/>
    <w:basedOn w:val="a1"/>
    <w:next w:val="aa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27EA7"/>
  </w:style>
  <w:style w:type="numbering" w:customStyle="1" w:styleId="210">
    <w:name w:val="Нет списка21"/>
    <w:next w:val="a2"/>
    <w:uiPriority w:val="99"/>
    <w:semiHidden/>
    <w:unhideWhenUsed/>
    <w:rsid w:val="00827EA7"/>
  </w:style>
  <w:style w:type="table" w:customStyle="1" w:styleId="TableNormal1">
    <w:name w:val="Table Normal1"/>
    <w:uiPriority w:val="2"/>
    <w:semiHidden/>
    <w:unhideWhenUsed/>
    <w:qFormat/>
    <w:rsid w:val="00827E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Основной текст_"/>
    <w:basedOn w:val="a0"/>
    <w:link w:val="111"/>
    <w:rsid w:val="00827EA7"/>
    <w:rPr>
      <w:rFonts w:ascii="Times New Roman" w:hAnsi="Times New Roman"/>
      <w:spacing w:val="8"/>
      <w:shd w:val="clear" w:color="auto" w:fill="FFFFFF"/>
    </w:rPr>
  </w:style>
  <w:style w:type="character" w:customStyle="1" w:styleId="14">
    <w:name w:val="Основной текст1"/>
    <w:basedOn w:val="aff"/>
    <w:rsid w:val="00827EA7"/>
    <w:rPr>
      <w:rFonts w:ascii="Times New Roman" w:hAnsi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5">
    <w:name w:val="Основной текст2"/>
    <w:basedOn w:val="aff"/>
    <w:rsid w:val="00827EA7"/>
    <w:rPr>
      <w:rFonts w:ascii="Times New Roman" w:hAnsi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1">
    <w:name w:val="Основной текст11"/>
    <w:basedOn w:val="a"/>
    <w:link w:val="aff"/>
    <w:rsid w:val="00827EA7"/>
    <w:pPr>
      <w:widowControl w:val="0"/>
      <w:shd w:val="clear" w:color="auto" w:fill="FFFFFF"/>
      <w:spacing w:after="0" w:line="322" w:lineRule="exact"/>
      <w:ind w:hanging="440"/>
    </w:pPr>
    <w:rPr>
      <w:rFonts w:ascii="Times New Roman" w:hAnsi="Times New Roman"/>
      <w:spacing w:val="8"/>
    </w:rPr>
  </w:style>
  <w:style w:type="paragraph" w:styleId="26">
    <w:name w:val="Body Text 2"/>
    <w:basedOn w:val="a"/>
    <w:link w:val="27"/>
    <w:uiPriority w:val="99"/>
    <w:semiHidden/>
    <w:unhideWhenUsed/>
    <w:rsid w:val="00827EA7"/>
    <w:pPr>
      <w:spacing w:after="120" w:line="480" w:lineRule="auto"/>
    </w:pPr>
    <w:rPr>
      <w:rFonts w:ascii="Calibri" w:eastAsia="Times New Roman" w:hAnsi="Calibri" w:cs="Calibri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827EA7"/>
    <w:rPr>
      <w:rFonts w:ascii="Calibri" w:eastAsia="Times New Roman" w:hAnsi="Calibri" w:cs="Calibri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827EA7"/>
  </w:style>
  <w:style w:type="numbering" w:customStyle="1" w:styleId="120">
    <w:name w:val="Нет списка12"/>
    <w:next w:val="a2"/>
    <w:uiPriority w:val="99"/>
    <w:semiHidden/>
    <w:unhideWhenUsed/>
    <w:rsid w:val="00827EA7"/>
  </w:style>
  <w:style w:type="numbering" w:customStyle="1" w:styleId="220">
    <w:name w:val="Нет списка22"/>
    <w:next w:val="a2"/>
    <w:uiPriority w:val="99"/>
    <w:semiHidden/>
    <w:unhideWhenUsed/>
    <w:rsid w:val="00827EA7"/>
  </w:style>
  <w:style w:type="numbering" w:customStyle="1" w:styleId="310">
    <w:name w:val="Нет списка31"/>
    <w:next w:val="a2"/>
    <w:uiPriority w:val="99"/>
    <w:semiHidden/>
    <w:unhideWhenUsed/>
    <w:rsid w:val="00827EA7"/>
  </w:style>
  <w:style w:type="numbering" w:customStyle="1" w:styleId="1110">
    <w:name w:val="Нет списка111"/>
    <w:next w:val="a2"/>
    <w:uiPriority w:val="99"/>
    <w:semiHidden/>
    <w:unhideWhenUsed/>
    <w:rsid w:val="00827EA7"/>
  </w:style>
  <w:style w:type="numbering" w:customStyle="1" w:styleId="211">
    <w:name w:val="Нет списка211"/>
    <w:next w:val="a2"/>
    <w:uiPriority w:val="99"/>
    <w:semiHidden/>
    <w:unhideWhenUsed/>
    <w:rsid w:val="00827EA7"/>
  </w:style>
  <w:style w:type="table" w:customStyle="1" w:styleId="28">
    <w:name w:val="Сетка таблицы2"/>
    <w:basedOn w:val="a1"/>
    <w:next w:val="aa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27EA7"/>
  </w:style>
  <w:style w:type="paragraph" w:customStyle="1" w:styleId="s1">
    <w:name w:val="s_1"/>
    <w:basedOn w:val="a"/>
    <w:uiPriority w:val="99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K1BOKOVIK">
    <w:name w:val="VK1_BOKOVIK"/>
    <w:basedOn w:val="a"/>
    <w:autoRedefine/>
    <w:uiPriority w:val="99"/>
    <w:rsid w:val="00827EA7"/>
    <w:pPr>
      <w:pBdr>
        <w:bottom w:val="single" w:sz="8" w:space="2" w:color="auto"/>
      </w:pBdr>
      <w:tabs>
        <w:tab w:val="right" w:pos="9900"/>
      </w:tabs>
      <w:spacing w:after="0" w:line="240" w:lineRule="auto"/>
      <w:ind w:right="21"/>
    </w:pPr>
    <w:rPr>
      <w:rFonts w:ascii="Century Gothic" w:eastAsia="Times New Roman" w:hAnsi="Century Gothic" w:cs="Times New Roman"/>
      <w:i/>
      <w:sz w:val="20"/>
      <w:szCs w:val="24"/>
      <w:lang w:eastAsia="ru-RU"/>
    </w:rPr>
  </w:style>
  <w:style w:type="character" w:customStyle="1" w:styleId="arefseq">
    <w:name w:val="aref_seq"/>
    <w:basedOn w:val="a0"/>
    <w:rsid w:val="00827EA7"/>
  </w:style>
  <w:style w:type="character" w:customStyle="1" w:styleId="refseq">
    <w:name w:val="ref_seq"/>
    <w:basedOn w:val="a0"/>
    <w:rsid w:val="00827EA7"/>
  </w:style>
  <w:style w:type="character" w:styleId="aff0">
    <w:name w:val="Strong"/>
    <w:basedOn w:val="a0"/>
    <w:uiPriority w:val="22"/>
    <w:qFormat/>
    <w:rsid w:val="00827EA7"/>
    <w:rPr>
      <w:b/>
      <w:bCs/>
    </w:rPr>
  </w:style>
  <w:style w:type="character" w:customStyle="1" w:styleId="sfwc">
    <w:name w:val="sfwc"/>
    <w:basedOn w:val="a0"/>
    <w:rsid w:val="00827EA7"/>
  </w:style>
  <w:style w:type="paragraph" w:customStyle="1" w:styleId="Style1">
    <w:name w:val="Style1"/>
    <w:uiPriority w:val="99"/>
    <w:rsid w:val="00827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pfo1">
    <w:name w:val="spfo1"/>
    <w:basedOn w:val="a0"/>
    <w:rsid w:val="00827EA7"/>
  </w:style>
  <w:style w:type="numbering" w:customStyle="1" w:styleId="130">
    <w:name w:val="Нет списка13"/>
    <w:next w:val="a2"/>
    <w:uiPriority w:val="99"/>
    <w:semiHidden/>
    <w:unhideWhenUsed/>
    <w:rsid w:val="00827EA7"/>
  </w:style>
  <w:style w:type="character" w:customStyle="1" w:styleId="15">
    <w:name w:val="Просмотренная гиперссылка1"/>
    <w:basedOn w:val="a0"/>
    <w:uiPriority w:val="99"/>
    <w:semiHidden/>
    <w:unhideWhenUsed/>
    <w:rsid w:val="00827EA7"/>
    <w:rPr>
      <w:color w:val="800080"/>
      <w:u w:val="single"/>
    </w:rPr>
  </w:style>
  <w:style w:type="paragraph" w:customStyle="1" w:styleId="xl65">
    <w:name w:val="xl65"/>
    <w:basedOn w:val="a"/>
    <w:rsid w:val="00827EA7"/>
    <w:pPr>
      <w:shd w:val="clear" w:color="FFF2CC" w:fill="FFF2CC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0">
    <w:name w:val="xl70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1">
    <w:name w:val="xl71"/>
    <w:basedOn w:val="a"/>
    <w:rsid w:val="00827E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27EA7"/>
    <w:pPr>
      <w:shd w:val="clear" w:color="FFF2CC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27E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7">
    <w:name w:val="xl7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rsid w:val="00827EA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paragraph" w:customStyle="1" w:styleId="xl79">
    <w:name w:val="xl79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27E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827EA7"/>
    <w:pPr>
      <w:pBdr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827EA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827EA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827EA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27E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customStyle="1" w:styleId="35">
    <w:name w:val="Сетка таблицы3"/>
    <w:basedOn w:val="a1"/>
    <w:next w:val="aa"/>
    <w:uiPriority w:val="39"/>
    <w:rsid w:val="00827E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827EA7"/>
  </w:style>
  <w:style w:type="numbering" w:customStyle="1" w:styleId="320">
    <w:name w:val="Нет списка32"/>
    <w:next w:val="a2"/>
    <w:uiPriority w:val="99"/>
    <w:semiHidden/>
    <w:unhideWhenUsed/>
    <w:rsid w:val="00827EA7"/>
  </w:style>
  <w:style w:type="numbering" w:customStyle="1" w:styleId="112">
    <w:name w:val="Нет списка112"/>
    <w:next w:val="a2"/>
    <w:uiPriority w:val="99"/>
    <w:semiHidden/>
    <w:unhideWhenUsed/>
    <w:rsid w:val="00827EA7"/>
  </w:style>
  <w:style w:type="numbering" w:customStyle="1" w:styleId="212">
    <w:name w:val="Нет списка212"/>
    <w:next w:val="a2"/>
    <w:uiPriority w:val="99"/>
    <w:semiHidden/>
    <w:unhideWhenUsed/>
    <w:rsid w:val="00827EA7"/>
  </w:style>
  <w:style w:type="paragraph" w:customStyle="1" w:styleId="font5">
    <w:name w:val="font5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827EA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font8">
    <w:name w:val="font8"/>
    <w:basedOn w:val="a"/>
    <w:rsid w:val="00827EA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96">
    <w:name w:val="xl96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99">
    <w:name w:val="xl99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0">
    <w:name w:val="xl100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1">
    <w:name w:val="xl101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2">
    <w:name w:val="xl102"/>
    <w:basedOn w:val="a"/>
    <w:rsid w:val="00827E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827EA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0">
    <w:name w:val="xl110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5">
    <w:name w:val="xl115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827E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827EA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2">
    <w:name w:val="xl122"/>
    <w:basedOn w:val="a"/>
    <w:rsid w:val="00827E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827E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9">
    <w:name w:val="xl12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2">
    <w:name w:val="xl142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4">
    <w:name w:val="xl14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827EA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6">
    <w:name w:val="xl146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7">
    <w:name w:val="xl147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8">
    <w:name w:val="xl148"/>
    <w:basedOn w:val="a"/>
    <w:rsid w:val="00827EA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9">
    <w:name w:val="xl149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0">
    <w:name w:val="xl150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1">
    <w:name w:val="xl151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4">
    <w:name w:val="xl154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5">
    <w:name w:val="xl155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6">
    <w:name w:val="xl156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7">
    <w:name w:val="xl157"/>
    <w:basedOn w:val="a"/>
    <w:rsid w:val="00827EA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8">
    <w:name w:val="xl158"/>
    <w:basedOn w:val="a"/>
    <w:rsid w:val="00827EA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9">
    <w:name w:val="xl159"/>
    <w:basedOn w:val="a"/>
    <w:rsid w:val="00827E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0">
    <w:name w:val="xl160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827E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2">
    <w:name w:val="xl162"/>
    <w:basedOn w:val="a"/>
    <w:rsid w:val="00827E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3">
    <w:name w:val="xl163"/>
    <w:basedOn w:val="a"/>
    <w:rsid w:val="00827EA7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827EA7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827EA7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827E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827E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1">
    <w:name w:val="xl181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4">
    <w:name w:val="xl184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827EA7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6">
    <w:name w:val="xl186"/>
    <w:basedOn w:val="a"/>
    <w:rsid w:val="00827EA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7">
    <w:name w:val="xl187"/>
    <w:basedOn w:val="a"/>
    <w:rsid w:val="00827EA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8">
    <w:name w:val="xl188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9">
    <w:name w:val="xl18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0">
    <w:name w:val="xl190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1">
    <w:name w:val="xl191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2">
    <w:name w:val="xl192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3">
    <w:name w:val="xl193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5">
    <w:name w:val="xl195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7">
    <w:name w:val="xl19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8">
    <w:name w:val="xl198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9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16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59</cp:revision>
  <dcterms:created xsi:type="dcterms:W3CDTF">2025-09-15T12:51:00Z</dcterms:created>
  <dcterms:modified xsi:type="dcterms:W3CDTF">2025-10-13T09:49:00Z</dcterms:modified>
</cp:coreProperties>
</file>